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D3D29" w14:paraId="1BD73419" w14:textId="77777777" w:rsidTr="00930A38">
        <w:tc>
          <w:tcPr>
            <w:tcW w:w="9571" w:type="dxa"/>
          </w:tcPr>
          <w:p w14:paraId="22185DE7" w14:textId="77777777" w:rsidR="00BD3D29" w:rsidRDefault="00DA2B12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29F65A02" w14:textId="77777777" w:rsidR="00BD3D29" w:rsidRDefault="00BD3D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AE7B7AB" w14:textId="77777777" w:rsidR="00BD3D29" w:rsidRDefault="00BD3D29"/>
    <w:p w14:paraId="567E1D1F" w14:textId="5D722D26" w:rsidR="00BD3D29" w:rsidRDefault="00DA2B12">
      <w:pPr>
        <w:pStyle w:val="11"/>
        <w:tabs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26437934" w:history="1">
        <w:r>
          <w:rPr>
            <w:rStyle w:val="a4"/>
            <w:rFonts w:ascii="Times New Roman" w:hAnsi="Times New Roman" w:cs="Times New Roman"/>
            <w:noProof/>
            <w:sz w:val="28"/>
            <w:szCs w:val="28"/>
          </w:rPr>
          <w:t>1. ОБЩАЯ ХАРАКТЕРИСТИКА РАБОЧЕЙ ПРОГРАММЫ ОБЩЕОБРАЗОВАТЕЛЬНОЙ ДИСЦИПЛИНЫ</w:t>
        </w:r>
        <w:r>
          <w:rPr>
            <w:rFonts w:ascii="Times New Roman" w:hAnsi="Times New Roman" w:cs="Times New Roman"/>
            <w:noProof/>
            <w:sz w:val="28"/>
            <w:szCs w:val="28"/>
          </w:rPr>
          <w:tab/>
        </w:r>
        <w:r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noProof/>
            <w:sz w:val="28"/>
            <w:szCs w:val="28"/>
          </w:rPr>
          <w:instrText xml:space="preserve"> PAGEREF _Toc26437934 \h </w:instrText>
        </w:r>
        <w:r>
          <w:rPr>
            <w:rFonts w:ascii="Times New Roman" w:hAnsi="Times New Roman" w:cs="Times New Roman"/>
            <w:noProof/>
            <w:sz w:val="28"/>
            <w:szCs w:val="28"/>
          </w:rPr>
        </w:r>
        <w:r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930A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hyperlink>
    </w:p>
    <w:p w14:paraId="3F300DCC" w14:textId="1FC10781" w:rsidR="00BD3D29" w:rsidRDefault="00AE6C72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26437935" w:history="1">
        <w:r w:rsidR="00DA2B12">
          <w:rPr>
            <w:rStyle w:val="a4"/>
            <w:rFonts w:ascii="Times New Roman" w:hAnsi="Times New Roman" w:cs="Times New Roman"/>
            <w:noProof/>
            <w:sz w:val="28"/>
            <w:szCs w:val="28"/>
          </w:rPr>
          <w:t>2.</w:t>
        </w:r>
        <w:r w:rsidR="00DA2B12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8"/>
            <w:szCs w:val="28"/>
            <w:lang w:eastAsia="ru-RU"/>
          </w:rPr>
          <w:tab/>
        </w:r>
        <w:r w:rsidR="00DA2B1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СТРУКТУРА И СОДЕРЖАНИЕ ОБЩЕОБРАЗОВАТЕЛЬНОЙ ДИСЦИПЛИНЫ</w:t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instrText xml:space="preserve"> PAGEREF _Toc26437935 \h </w:instrText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930A38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hyperlink>
    </w:p>
    <w:p w14:paraId="318E154A" w14:textId="7629418A" w:rsidR="00BD3D29" w:rsidRDefault="00AE6C72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26437936" w:history="1">
        <w:r w:rsidR="00DA2B12">
          <w:rPr>
            <w:rStyle w:val="a4"/>
            <w:rFonts w:ascii="Times New Roman" w:hAnsi="Times New Roman" w:cs="Times New Roman"/>
            <w:noProof/>
            <w:sz w:val="28"/>
            <w:szCs w:val="28"/>
          </w:rPr>
          <w:t>3.</w:t>
        </w:r>
        <w:r w:rsidR="00DA2B12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8"/>
            <w:szCs w:val="28"/>
            <w:lang w:eastAsia="ru-RU"/>
          </w:rPr>
          <w:tab/>
        </w:r>
        <w:r w:rsidR="00DA2B1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УСЛОВИЯ РЕАЛИЗАЦИИ ПРОГРАММЫ ОБЩЕОБРАЗОВАТЕЛЬНОЙ ДИСЦИПЛИНЫ</w:t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instrText xml:space="preserve"> PAGEREF _Toc26437936 \h </w:instrText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930A38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hyperlink>
    </w:p>
    <w:p w14:paraId="32D38AFB" w14:textId="3A2FA7D0" w:rsidR="00BD3D29" w:rsidRDefault="00AE6C72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26437937" w:history="1">
        <w:r w:rsidR="00DA2B12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4.</w:t>
        </w:r>
        <w:r w:rsidR="00DA2B12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8"/>
            <w:szCs w:val="28"/>
            <w:lang w:eastAsia="ru-RU"/>
          </w:rPr>
          <w:tab/>
        </w:r>
        <w:r w:rsidR="00DA2B12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КОНТРОЛЬ И ОЦЕНКА РЕЗУЛЬТАТОВ ОБЩЕОБРАЗОВАТЕЛЬНОЙ ДИСЦИПЛИНЫ</w:t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instrText xml:space="preserve"> PAGEREF _Toc26437937 \h </w:instrText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930A38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="00DA2B12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hyperlink>
    </w:p>
    <w:p w14:paraId="78878384" w14:textId="77777777" w:rsidR="00BD3D29" w:rsidRDefault="00DA2B12">
      <w:pPr>
        <w:pStyle w:val="2"/>
        <w:tabs>
          <w:tab w:val="right" w:leader="dot" w:pos="9345"/>
        </w:tabs>
        <w:spacing w:before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</w:p>
    <w:p w14:paraId="01CD51F9" w14:textId="77777777" w:rsidR="00BD3D29" w:rsidRDefault="00BD3D29"/>
    <w:p w14:paraId="3CCE6A0A" w14:textId="77777777" w:rsidR="00BD3D29" w:rsidRDefault="00DA2B12">
      <w:r>
        <w:br w:type="page"/>
      </w:r>
    </w:p>
    <w:p w14:paraId="55C6DE65" w14:textId="77777777" w:rsidR="00BD3D29" w:rsidRDefault="00DA2B12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bookmarkStart w:id="2" w:name="_Toc2643793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  <w:bookmarkEnd w:id="2"/>
    </w:p>
    <w:p w14:paraId="494EB497" w14:textId="77777777" w:rsidR="00BD3D29" w:rsidRDefault="00BD3D29">
      <w:pPr>
        <w:pStyle w:val="af1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B72CDE9" w14:textId="77777777" w:rsidR="00BD3D29" w:rsidRDefault="00DA2B12">
      <w:pPr>
        <w:pStyle w:val="af1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2E52414E" w14:textId="556DFEED" w:rsidR="00BD3D29" w:rsidRDefault="00DA2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дисциплина «Обществознание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индивидуальный проект)</w:t>
      </w:r>
      <w:r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 по специальности 40.02.0</w:t>
      </w:r>
      <w:r w:rsidR="00930A38">
        <w:rPr>
          <w:rFonts w:ascii="Times New Roman" w:hAnsi="Times New Roman" w:cs="Times New Roman"/>
          <w:sz w:val="28"/>
          <w:szCs w:val="28"/>
        </w:rPr>
        <w:t>4 Юриспруденция.</w:t>
      </w:r>
    </w:p>
    <w:p w14:paraId="24A02946" w14:textId="7A6CD46D" w:rsidR="00BD3D29" w:rsidRDefault="00DA2B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Трудоемкость дисциплины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Индивидуальный проект</w:t>
      </w:r>
      <w:r>
        <w:rPr>
          <w:rFonts w:ascii="Times New Roman" w:hAnsi="Times New Roman" w:cs="Times New Roman"/>
          <w:sz w:val="28"/>
          <w:szCs w:val="28"/>
        </w:rPr>
        <w:t xml:space="preserve">» составляет 32 </w:t>
      </w:r>
      <w:r w:rsidRPr="00EC19DC">
        <w:rPr>
          <w:rFonts w:ascii="Times New Roman" w:hAnsi="Times New Roman" w:cs="Times New Roman"/>
          <w:sz w:val="28"/>
          <w:szCs w:val="28"/>
        </w:rPr>
        <w:t xml:space="preserve">часа </w:t>
      </w:r>
      <w:bookmarkStart w:id="4" w:name="_GoBack"/>
      <w:r w:rsidRPr="00EC19DC">
        <w:rPr>
          <w:rFonts w:ascii="Times New Roman" w:hAnsi="Times New Roman" w:cs="Times New Roman"/>
          <w:sz w:val="28"/>
          <w:szCs w:val="28"/>
        </w:rPr>
        <w:t xml:space="preserve">на </w:t>
      </w:r>
      <w:r w:rsidR="00EC19DC" w:rsidRPr="00EC19DC">
        <w:rPr>
          <w:rFonts w:ascii="Times New Roman" w:hAnsi="Times New Roman" w:cs="Times New Roman"/>
          <w:sz w:val="28"/>
          <w:szCs w:val="28"/>
        </w:rPr>
        <w:t>углублённом</w:t>
      </w:r>
      <w:r w:rsidRPr="00EC19DC">
        <w:rPr>
          <w:rFonts w:ascii="Times New Roman" w:hAnsi="Times New Roman" w:cs="Times New Roman"/>
          <w:sz w:val="28"/>
          <w:szCs w:val="28"/>
        </w:rPr>
        <w:t xml:space="preserve"> уровне,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по специальности ФГОС СПО по специальности </w:t>
      </w:r>
    </w:p>
    <w:p w14:paraId="2F5C3766" w14:textId="4F44AA69" w:rsidR="00BD3D29" w:rsidRDefault="00DA2B12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40.02.0</w:t>
      </w:r>
      <w:r w:rsidR="00930A38">
        <w:rPr>
          <w:rFonts w:ascii="Times New Roman" w:hAnsi="Times New Roman" w:cs="Times New Roman"/>
          <w:iCs/>
          <w:sz w:val="28"/>
          <w:szCs w:val="28"/>
        </w:rPr>
        <w:t>4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30A38">
        <w:rPr>
          <w:rFonts w:ascii="Times New Roman" w:hAnsi="Times New Roman" w:cs="Times New Roman"/>
          <w:iCs/>
          <w:sz w:val="28"/>
          <w:szCs w:val="28"/>
        </w:rPr>
        <w:t>Юриспруденция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7FC61D24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58ED27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8EF3C4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2A971E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44FD7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A79AD6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EBD244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EE6255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1.2. Цели и планируемые результаты освоения дисциплины:</w:t>
      </w:r>
    </w:p>
    <w:p w14:paraId="673F125F" w14:textId="77777777" w:rsidR="00BD3D29" w:rsidRDefault="00BD3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B0A8E4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1.2.1. Цель общеобразовательной дисциплины </w:t>
      </w:r>
    </w:p>
    <w:p w14:paraId="094C1FA1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изучения учебной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дисциплины обучающийся должен знать:</w:t>
      </w:r>
    </w:p>
    <w:p w14:paraId="48660D13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 проблема, цель, задачи, анализ, эксперимент, библиография, гипотеза исследования, моделирование, обобщение, объект исследования, предмет исследования, принцип, рецензия, теория, факт, эксперимент.</w:t>
      </w:r>
    </w:p>
    <w:p w14:paraId="0E10647A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изучения учебной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дисциплины обучающийся должен уметь:</w:t>
      </w:r>
    </w:p>
    <w:p w14:paraId="25EB563E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формулировать тему исследовательской и проектной работы, доказывать ее актуальность; </w:t>
      </w:r>
    </w:p>
    <w:p w14:paraId="50584BA9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составлять индивидуальный план исследовательской и проектной работы; </w:t>
      </w:r>
    </w:p>
    <w:p w14:paraId="665B62A4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выделять объект и предмет исследовательской и проектной работы; </w:t>
      </w:r>
    </w:p>
    <w:p w14:paraId="5AE41C05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определять цель и задачи исследовательской и проектной работы; работать с различными источниками, грамотно их цитировать, оформлять библиографические ссылки, составлять библиографический список по проблеме; </w:t>
      </w:r>
    </w:p>
    <w:p w14:paraId="7C13E1FA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выбирать и применять на практике методы исследовательской деятельности, адекватные задачам исследования; </w:t>
      </w:r>
    </w:p>
    <w:p w14:paraId="21D11ED2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грамотно оформлять теоретические и экспериментальные результаты исследовательской и проектной работы; </w:t>
      </w:r>
    </w:p>
    <w:p w14:paraId="6E982073" w14:textId="77777777" w:rsidR="00BD3D29" w:rsidRDefault="00DA2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рецензировать чужую исследовательскую или проектную работу. </w:t>
      </w:r>
    </w:p>
    <w:p w14:paraId="5D21C487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содержания учебной дисциплины «Индивидуальный проект» обеспечивает достижение обучающимися следующих результатов:</w:t>
      </w:r>
    </w:p>
    <w:p w14:paraId="737D467B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Ключевыми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задачами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с учётом преемственности с основной школой являются:</w:t>
      </w:r>
    </w:p>
    <w:p w14:paraId="2805DBEA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03D263F9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освоение системы знаний об обществе и человеке, формирование целостной картины общества; </w:t>
      </w:r>
    </w:p>
    <w:p w14:paraId="3951F145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17A1A52F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2F4AA9A2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гуманитарных дисциплин, развитие мотивации к предстоящему самоопределению.</w:t>
      </w:r>
    </w:p>
    <w:p w14:paraId="5E5A701C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4E8BCE38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4731155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2D6CE5A9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45B360EE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0D9A70D1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04. Эффективно взаимодействовать и работать в коллективе и команде. </w:t>
      </w:r>
    </w:p>
    <w:p w14:paraId="78E6BA0B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14:paraId="467C3A12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14:paraId="26CCAAF8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</w:r>
    </w:p>
    <w:p w14:paraId="14C7AB30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5ABCA78" w14:textId="05B743C3" w:rsidR="00DA2B12" w:rsidRPr="00930A38" w:rsidRDefault="00DA2B12" w:rsidP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A38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1.1.</w:t>
      </w:r>
      <w:r w:rsidR="00930A38" w:rsidRPr="00930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профессиональное толкование норм права.</w:t>
      </w:r>
    </w:p>
    <w:p w14:paraId="1E33B503" w14:textId="6085521B" w:rsidR="00DA2B12" w:rsidRDefault="00DA2B12" w:rsidP="00DA2B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14:paraId="40B408FC" w14:textId="77777777" w:rsidR="00DA2B12" w:rsidRDefault="00DA2B12" w:rsidP="00DA2B12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«Обществознание» обеспечивает достижение обучающимися следующих </w:t>
      </w: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результатов</w:t>
      </w:r>
      <w:r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, предъявляемых ФГОС СОО</w:t>
      </w:r>
    </w:p>
    <w:p w14:paraId="55C97DAB" w14:textId="77777777" w:rsidR="00DA2B12" w:rsidRDefault="00DA2B12" w:rsidP="00DA2B12">
      <w:pPr>
        <w:tabs>
          <w:tab w:val="left" w:pos="0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14:paraId="2DE6E5F5" w14:textId="77777777" w:rsidR="00DA2B12" w:rsidRPr="00000492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 xml:space="preserve">Личностные результаты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</w:t>
      </w:r>
      <w:r w:rsidRPr="00000492">
        <w:rPr>
          <w:sz w:val="28"/>
          <w:szCs w:val="28"/>
        </w:rPr>
        <w:lastRenderedPageBreak/>
        <w:t>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0E10C3DF" w14:textId="77777777" w:rsidR="00DA2B12" w:rsidRPr="00E71AC0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71AC0">
        <w:rPr>
          <w:sz w:val="28"/>
          <w:szCs w:val="28"/>
        </w:rPr>
        <w:t>гражданского воспитания:</w:t>
      </w:r>
    </w:p>
    <w:p w14:paraId="3436E9A6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9AE6284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72063A4A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принятие традиционных национальных, общечеловеческих гуманистических и демократических ценностей;</w:t>
      </w:r>
    </w:p>
    <w:p w14:paraId="73F72F00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CD31898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79637A53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7858ACC6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гуманитарной и волонтерской деятельности;</w:t>
      </w:r>
    </w:p>
    <w:p w14:paraId="7CE9140C" w14:textId="77777777" w:rsidR="00DA2B12" w:rsidRPr="00000492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00492">
        <w:rPr>
          <w:sz w:val="28"/>
          <w:szCs w:val="28"/>
        </w:rPr>
        <w:t>патриотического воспитания:</w:t>
      </w:r>
    </w:p>
    <w:p w14:paraId="14B314C3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5302ED1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1480E7B0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идейная убежденность, готовность к служению и защите Отечества, ответственность за его судьбу;</w:t>
      </w:r>
    </w:p>
    <w:p w14:paraId="304503A9" w14:textId="77777777" w:rsidR="00DA2B12" w:rsidRPr="00E71AC0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71AC0">
        <w:rPr>
          <w:sz w:val="28"/>
          <w:szCs w:val="28"/>
        </w:rPr>
        <w:t>духовно-нравственного воспитания:</w:t>
      </w:r>
    </w:p>
    <w:p w14:paraId="62AA3120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духовных ценностей российского народа;</w:t>
      </w:r>
    </w:p>
    <w:p w14:paraId="362B8473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нравственного сознания, этического поведения;</w:t>
      </w:r>
    </w:p>
    <w:p w14:paraId="3E84F1DD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D3F8D12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личного вклада в построение устойчивого будущего;</w:t>
      </w:r>
    </w:p>
    <w:p w14:paraId="5A13A096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3E048B69" w14:textId="77777777" w:rsidR="00DA2B12" w:rsidRPr="00000492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00492">
        <w:rPr>
          <w:sz w:val="28"/>
          <w:szCs w:val="28"/>
        </w:rPr>
        <w:t>эстетического воспитания:</w:t>
      </w:r>
    </w:p>
    <w:p w14:paraId="4F650AB8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72590AEF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D0567B6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36898BE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EB892E1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физического воспитания:</w:t>
      </w:r>
    </w:p>
    <w:p w14:paraId="19E7A41F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668FFFB1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3D511F9D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6C369C9B" w14:textId="77777777" w:rsidR="00DA2B12" w:rsidRPr="00E71AC0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71AC0">
        <w:rPr>
          <w:sz w:val="28"/>
          <w:szCs w:val="28"/>
        </w:rPr>
        <w:t>трудового воспитания:</w:t>
      </w:r>
    </w:p>
    <w:p w14:paraId="0622C698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труду, осознание ценности мастерства, трудолюбие;</w:t>
      </w:r>
    </w:p>
    <w:p w14:paraId="7F29786D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4FDEB2D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4C3407AC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031721BD" w14:textId="77777777" w:rsidR="00DA2B12" w:rsidRPr="00000492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00492">
        <w:rPr>
          <w:sz w:val="28"/>
          <w:szCs w:val="28"/>
        </w:rPr>
        <w:t>экологического воспитания:</w:t>
      </w:r>
    </w:p>
    <w:p w14:paraId="2975F161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CB9E60A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72BAE944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действий, приносящих вред окружающей среде;</w:t>
      </w:r>
    </w:p>
    <w:p w14:paraId="0793DB87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4E598D67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расширение опыта деятельности экологической направленности;</w:t>
      </w:r>
    </w:p>
    <w:p w14:paraId="5C928D92" w14:textId="77777777" w:rsidR="00DA2B12" w:rsidRPr="00E71AC0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71AC0">
        <w:rPr>
          <w:sz w:val="28"/>
          <w:szCs w:val="28"/>
        </w:rPr>
        <w:t>ценности научного познания:</w:t>
      </w:r>
    </w:p>
    <w:p w14:paraId="7D4DFC1E" w14:textId="77777777" w:rsidR="00DA2B12" w:rsidRPr="00000492" w:rsidRDefault="00DA2B12" w:rsidP="00DA2B12">
      <w:pPr>
        <w:pStyle w:val="s1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3CE022F" w14:textId="77777777" w:rsidR="00DA2B12" w:rsidRPr="00000492" w:rsidRDefault="00DA2B12" w:rsidP="00DA2B12">
      <w:pPr>
        <w:pStyle w:val="s1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136A583" w14:textId="77777777" w:rsidR="00DA2B12" w:rsidRDefault="00DA2B12" w:rsidP="00DA2B12">
      <w:pPr>
        <w:pStyle w:val="s1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28783D4D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b/>
          <w:bCs/>
          <w:i/>
          <w:iCs/>
          <w:sz w:val="28"/>
          <w:szCs w:val="28"/>
        </w:rPr>
        <w:lastRenderedPageBreak/>
        <w:t>Метапредметные результаты</w:t>
      </w:r>
      <w:r w:rsidRPr="00000492">
        <w:rPr>
          <w:sz w:val="28"/>
          <w:szCs w:val="28"/>
        </w:rPr>
        <w:t xml:space="preserve"> освоения основной образовательной программы должны отражать:</w:t>
      </w:r>
    </w:p>
    <w:p w14:paraId="27D47AFB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00492">
        <w:rPr>
          <w:sz w:val="28"/>
          <w:szCs w:val="28"/>
        </w:rPr>
        <w:t>Овладение универсальными учебными познавательными действиями:</w:t>
      </w:r>
    </w:p>
    <w:p w14:paraId="1D7EC385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00492">
        <w:rPr>
          <w:sz w:val="28"/>
          <w:szCs w:val="28"/>
        </w:rPr>
        <w:t xml:space="preserve"> базовые логические действия:</w:t>
      </w:r>
    </w:p>
    <w:p w14:paraId="231F765C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14:paraId="090C69A0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14:paraId="3C3CD1D1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044A00FB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закономерности и противоречия в рассматриваемых явлениях;</w:t>
      </w:r>
    </w:p>
    <w:p w14:paraId="261441E6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7230EE8A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креативное мышление при решении жизненных проблем;</w:t>
      </w:r>
    </w:p>
    <w:p w14:paraId="5A3C2A1A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00492">
        <w:rPr>
          <w:sz w:val="28"/>
          <w:szCs w:val="28"/>
        </w:rPr>
        <w:t xml:space="preserve"> базовые исследовательские действия:</w:t>
      </w:r>
    </w:p>
    <w:p w14:paraId="51281EF5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учебно-исследовательской и проектной деятельности, навыками разрешения проблем;</w:t>
      </w:r>
    </w:p>
    <w:p w14:paraId="0B386BFB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E9340E5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22D5A52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14:paraId="60EEE06B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47244089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54CCB58A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C5D4CF1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оценивать приобретенный опыт;</w:t>
      </w:r>
    </w:p>
    <w:p w14:paraId="325DA347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разрабатывать план решения проблемы с учетом анализа имеющихся материальных и нематериальных ресурсов;</w:t>
      </w:r>
    </w:p>
    <w:p w14:paraId="4D4D9995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3509CB36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53C5A78A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интегрировать знания из разных предметных областей;</w:t>
      </w:r>
    </w:p>
    <w:p w14:paraId="60B93990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выдвигать новые идеи, предлагать оригинальные подходы и решения;</w:t>
      </w:r>
    </w:p>
    <w:p w14:paraId="3CE240C0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проблемы и задачи, допускающие альтернативные решения;</w:t>
      </w:r>
    </w:p>
    <w:p w14:paraId="4EDACDC1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 </w:t>
      </w:r>
      <w:r w:rsidRPr="00000492">
        <w:rPr>
          <w:sz w:val="28"/>
          <w:szCs w:val="28"/>
        </w:rPr>
        <w:t>работа с информацией:</w:t>
      </w:r>
    </w:p>
    <w:p w14:paraId="3B14544F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5F32375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2BA4014B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14:paraId="4DD26027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ABFA411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4505E93B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00492">
        <w:rPr>
          <w:sz w:val="28"/>
          <w:szCs w:val="28"/>
        </w:rPr>
        <w:t>. Овладение универсальными коммуникативными действиями:</w:t>
      </w:r>
    </w:p>
    <w:p w14:paraId="0ED15A19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000492">
        <w:rPr>
          <w:sz w:val="28"/>
          <w:szCs w:val="28"/>
        </w:rPr>
        <w:t>общение:</w:t>
      </w:r>
    </w:p>
    <w:p w14:paraId="107A2682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коммуникации во всех сферах жизни;</w:t>
      </w:r>
    </w:p>
    <w:p w14:paraId="39241042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790954F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различными способами общения и взаимодействия;</w:t>
      </w:r>
    </w:p>
    <w:p w14:paraId="40BCCFAA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аргументированно вести диалог, уметь смягчать конфликтные ситуации;</w:t>
      </w:r>
    </w:p>
    <w:p w14:paraId="2677900A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развернуто и логично излагать свою точку зрения с использованием языковых средств;</w:t>
      </w:r>
    </w:p>
    <w:p w14:paraId="53DD9CF5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000492">
        <w:rPr>
          <w:sz w:val="28"/>
          <w:szCs w:val="28"/>
        </w:rPr>
        <w:t>совместная деятельность:</w:t>
      </w:r>
    </w:p>
    <w:p w14:paraId="77DB4E39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понимать и использовать преимущества командной и индивидуальной работы;</w:t>
      </w:r>
    </w:p>
    <w:p w14:paraId="3354DE23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59DAC140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38349A9A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51BE46E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2A172BAD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5F34BE9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1B40F18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3. Овладение универсальными регулятивными действиями:</w:t>
      </w:r>
    </w:p>
    <w:p w14:paraId="23B409AD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000492">
        <w:rPr>
          <w:sz w:val="28"/>
          <w:szCs w:val="28"/>
        </w:rPr>
        <w:t>самоорганизация:</w:t>
      </w:r>
    </w:p>
    <w:p w14:paraId="4CE3F25C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FD59C52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20DADB05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ситуациям;</w:t>
      </w:r>
    </w:p>
    <w:p w14:paraId="07111182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расширять рамки учебного предмета на основе личных предпочтений;</w:t>
      </w:r>
    </w:p>
    <w:p w14:paraId="34D94EAA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14:paraId="0FABB092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приобретенный опыт;</w:t>
      </w:r>
    </w:p>
    <w:p w14:paraId="48A1783A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758E22D5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000492">
        <w:rPr>
          <w:sz w:val="28"/>
          <w:szCs w:val="28"/>
        </w:rPr>
        <w:t>самоконтроль:</w:t>
      </w:r>
    </w:p>
    <w:p w14:paraId="68DB3672" w14:textId="77777777" w:rsidR="00DA2B12" w:rsidRPr="00000492" w:rsidRDefault="00DA2B12" w:rsidP="00DA2B1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CC49100" w14:textId="77777777" w:rsidR="00DA2B12" w:rsidRPr="00000492" w:rsidRDefault="00DA2B12" w:rsidP="00DA2B1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5BFB81D1" w14:textId="77777777" w:rsidR="00DA2B12" w:rsidRPr="00000492" w:rsidRDefault="00DA2B12" w:rsidP="00DA2B1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приемы рефлексии для оценки ситуации, выбора верного решения;</w:t>
      </w:r>
    </w:p>
    <w:p w14:paraId="5AB02071" w14:textId="77777777" w:rsidR="00DA2B12" w:rsidRPr="00000492" w:rsidRDefault="00DA2B12" w:rsidP="00DA2B1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оценивать риски и своевременно принимать решения по их снижению;</w:t>
      </w:r>
    </w:p>
    <w:p w14:paraId="31D97002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000492">
        <w:rPr>
          <w:sz w:val="28"/>
          <w:szCs w:val="28"/>
        </w:rPr>
        <w:t xml:space="preserve"> эмоциональный интеллект, предполагающий сформированность:</w:t>
      </w:r>
    </w:p>
    <w:p w14:paraId="7DAAD836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1E358781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069C2B52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303698E5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39945432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0A6ED530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Pr="00000492">
        <w:rPr>
          <w:sz w:val="28"/>
          <w:szCs w:val="28"/>
        </w:rPr>
        <w:t>принятие себя и других людей:</w:t>
      </w:r>
    </w:p>
    <w:p w14:paraId="58F54FCD" w14:textId="77777777" w:rsidR="00DA2B12" w:rsidRPr="00000492" w:rsidRDefault="00DA2B12" w:rsidP="00DA2B12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себя, понимая свои недостатки и достоинства;</w:t>
      </w:r>
    </w:p>
    <w:p w14:paraId="5603629C" w14:textId="77777777" w:rsidR="00DA2B12" w:rsidRPr="00000492" w:rsidRDefault="00DA2B12" w:rsidP="00DA2B12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принимать мотивы и аргументы других людей при анализе результатов деятельности;</w:t>
      </w:r>
    </w:p>
    <w:p w14:paraId="5AEACD2B" w14:textId="77777777" w:rsidR="00DA2B12" w:rsidRPr="00000492" w:rsidRDefault="00DA2B12" w:rsidP="00DA2B12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признавать свое право и право других людей на ошибки;</w:t>
      </w:r>
    </w:p>
    <w:p w14:paraId="7CCDC3EF" w14:textId="77777777" w:rsidR="00DA2B12" w:rsidRPr="00000492" w:rsidRDefault="00DA2B12" w:rsidP="00DA2B12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способность понимать мир с позиции другого человека.</w:t>
      </w:r>
    </w:p>
    <w:p w14:paraId="7CE29571" w14:textId="77777777" w:rsidR="00DA2B12" w:rsidRPr="00000492" w:rsidRDefault="00DA2B12" w:rsidP="00DA2B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8C065D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b/>
          <w:bCs/>
          <w:i/>
          <w:iCs/>
          <w:color w:val="333333"/>
          <w:sz w:val="28"/>
          <w:szCs w:val="28"/>
        </w:rPr>
        <w:t>Предметные результаты</w:t>
      </w:r>
      <w:r w:rsidRPr="00E71AC0">
        <w:rPr>
          <w:color w:val="333333"/>
          <w:sz w:val="28"/>
          <w:szCs w:val="28"/>
        </w:rPr>
        <w:t xml:space="preserve"> освоения базового курса обществознания должны отражать:</w:t>
      </w:r>
    </w:p>
    <w:p w14:paraId="65DCF06E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1.сформированность знаний об (о):</w:t>
      </w:r>
    </w:p>
    <w:p w14:paraId="68009336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обществе как целостной развивающейся системе в единстве и взаимодействии основных сфер и институтов;</w:t>
      </w:r>
    </w:p>
    <w:p w14:paraId="791C63FE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основах социальной динамики;</w:t>
      </w:r>
    </w:p>
    <w:p w14:paraId="5134FE42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790B14E5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перспективах развития современного общества, в том числе тенденций развития Российской Федерации;</w:t>
      </w:r>
    </w:p>
    <w:p w14:paraId="392D9D1D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человеке как субъекте общественных отношений и сознательной деятельности;</w:t>
      </w:r>
    </w:p>
    <w:p w14:paraId="25F12832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2F9FC4A8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1F48273E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2E163091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2452099D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конституционном статусе и полномочиях органов государственной власти;</w:t>
      </w:r>
    </w:p>
    <w:p w14:paraId="7A4784D4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24BFAD15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685FC00A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права и законодательства Российской Федерации;</w:t>
      </w:r>
    </w:p>
    <w:p w14:paraId="3C572F6D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lastRenderedPageBreak/>
        <w:t>2.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77C342BC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3.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18E413D8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4.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00DA0E87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5.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486C0857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6.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7388CD64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7.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623C6E30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lastRenderedPageBreak/>
        <w:t>8.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435C00D4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9.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3B98933E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67557D46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11.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55B3D8C5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65BF551B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  <w:sectPr w:rsidR="00BD3D29">
          <w:footerReference w:type="default" r:id="rId7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14:paraId="7830EAE9" w14:textId="77777777" w:rsidR="00BD3D29" w:rsidRDefault="00DA2B12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3090484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5"/>
    </w:p>
    <w:p w14:paraId="07B0E163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095"/>
        <w:gridCol w:w="6124"/>
      </w:tblGrid>
      <w:tr w:rsidR="00DA2B12" w14:paraId="3E157634" w14:textId="77777777" w:rsidTr="003C0444">
        <w:trPr>
          <w:cantSplit/>
          <w:trHeight w:val="415"/>
        </w:trPr>
        <w:tc>
          <w:tcPr>
            <w:tcW w:w="2518" w:type="dxa"/>
            <w:vMerge w:val="restart"/>
            <w:vAlign w:val="center"/>
          </w:tcPr>
          <w:p w14:paraId="407A8A26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Toc118236608"/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  <w:bookmarkEnd w:id="6"/>
          </w:p>
        </w:tc>
        <w:tc>
          <w:tcPr>
            <w:tcW w:w="12219" w:type="dxa"/>
            <w:gridSpan w:val="2"/>
            <w:vAlign w:val="center"/>
          </w:tcPr>
          <w:p w14:paraId="3812A374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Toc118236609"/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  <w:bookmarkEnd w:id="7"/>
          </w:p>
        </w:tc>
      </w:tr>
      <w:tr w:rsidR="00DA2B12" w14:paraId="72FE577B" w14:textId="77777777" w:rsidTr="003C0444">
        <w:trPr>
          <w:cantSplit/>
          <w:trHeight w:val="563"/>
        </w:trPr>
        <w:tc>
          <w:tcPr>
            <w:tcW w:w="2518" w:type="dxa"/>
            <w:vMerge/>
            <w:vAlign w:val="center"/>
          </w:tcPr>
          <w:p w14:paraId="5864734B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0A7EC40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Toc118236610"/>
            <w:r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  <w:bookmarkEnd w:id="8"/>
          </w:p>
        </w:tc>
        <w:tc>
          <w:tcPr>
            <w:tcW w:w="6124" w:type="dxa"/>
            <w:vAlign w:val="center"/>
          </w:tcPr>
          <w:p w14:paraId="651F0B38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_Toc118236611"/>
            <w:r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bookmarkEnd w:id="9"/>
          </w:p>
        </w:tc>
      </w:tr>
      <w:tr w:rsidR="00DA2B12" w14:paraId="093B1FA6" w14:textId="77777777" w:rsidTr="003C0444">
        <w:trPr>
          <w:trHeight w:val="983"/>
        </w:trPr>
        <w:tc>
          <w:tcPr>
            <w:tcW w:w="2518" w:type="dxa"/>
          </w:tcPr>
          <w:p w14:paraId="226EF85B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Toc118236612"/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63A797A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Toc118236613"/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  <w:bookmarkEnd w:id="11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52FC8F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_Toc118236614"/>
            <w:r>
              <w:rPr>
                <w:rFonts w:ascii="Times New Roman" w:hAnsi="Times New Roman"/>
                <w:sz w:val="24"/>
                <w:szCs w:val="24"/>
              </w:rPr>
              <w:t>к различным контекстам</w:t>
            </w:r>
            <w:bookmarkEnd w:id="12"/>
          </w:p>
        </w:tc>
        <w:tc>
          <w:tcPr>
            <w:tcW w:w="6095" w:type="dxa"/>
          </w:tcPr>
          <w:p w14:paraId="76AFDF7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3" w:name="_Toc118236615"/>
            <w:r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  <w:bookmarkEnd w:id="13"/>
          </w:p>
          <w:p w14:paraId="541D29E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готовность к труду, осознание ценности мастерства, трудолюбие;</w:t>
            </w:r>
          </w:p>
          <w:p w14:paraId="7DDC7F91" w14:textId="77777777" w:rsidR="00DA2B12" w:rsidRDefault="00DA2B12" w:rsidP="003C0444">
            <w:pPr>
              <w:tabs>
                <w:tab w:val="left" w:pos="18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F16CDEC" w14:textId="77777777" w:rsidR="00DA2B12" w:rsidRPr="00EA70E2" w:rsidRDefault="00DA2B12" w:rsidP="003C0444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</w:t>
            </w:r>
            <w:r>
              <w:t>3</w:t>
            </w:r>
            <w:r w:rsidRPr="00EA70E2">
              <w:t xml:space="preserve">   умение взаимодействовать с социальными институтами в соответствии с их функциями и назначением;</w:t>
            </w:r>
          </w:p>
          <w:p w14:paraId="78E68E1A" w14:textId="77777777" w:rsidR="00DA2B12" w:rsidRDefault="00DA2B12" w:rsidP="003C0444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FE68490" w14:textId="77777777" w:rsidR="00DA2B12" w:rsidRDefault="00DA2B12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ЛР5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  <w:bookmarkStart w:id="14" w:name="_Toc118236619"/>
          </w:p>
          <w:p w14:paraId="097871BE" w14:textId="77777777" w:rsidR="00DA2B12" w:rsidRDefault="00DA2B12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ЛР6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6CB028F0" w14:textId="77777777" w:rsidR="00DA2B12" w:rsidRPr="00EA70E2" w:rsidRDefault="00DA2B12" w:rsidP="003C0444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ЛР7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14:paraId="3D1F71C1" w14:textId="77777777" w:rsidR="00DA2B12" w:rsidRDefault="00DA2B12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5BC89C" w14:textId="77777777" w:rsidR="00DA2B12" w:rsidRPr="00EA70E2" w:rsidRDefault="00DA2B12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2BFE29" w14:textId="77777777" w:rsidR="00DA2B12" w:rsidRPr="00EA70E2" w:rsidRDefault="00DA2B12" w:rsidP="003C0444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ЛР8 умение прогнозировать неблагоприятные экологические последствия предпринимаемых действий, предотвращать их;</w:t>
            </w:r>
          </w:p>
          <w:p w14:paraId="68C23D8A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14"/>
          </w:p>
          <w:p w14:paraId="7EBFBE6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_Toc118236620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логические действия:</w:t>
            </w:r>
            <w:bookmarkEnd w:id="15"/>
          </w:p>
          <w:p w14:paraId="1CF79AF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" w:name="_Toc118236621"/>
            <w:r>
              <w:rPr>
                <w:rFonts w:ascii="Times New Roman" w:hAnsi="Times New Roman"/>
                <w:sz w:val="24"/>
                <w:szCs w:val="24"/>
              </w:rPr>
              <w:t>МР 1-самостоятельно формулировать и актуализировать проблему, рассматривать ее всесторонне;</w:t>
            </w:r>
            <w:bookmarkEnd w:id="16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2015FE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2-устанавливать существенный признак или основания для сравнения, классификации и обобщения;  </w:t>
            </w:r>
          </w:p>
          <w:p w14:paraId="69C82CA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3-определять цели деятельности, задавать параметры и критерии их достижения;</w:t>
            </w:r>
          </w:p>
          <w:p w14:paraId="3F64F9ED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4-выявлять закономерности и противоречия в рассматриваемых явлениях;  </w:t>
            </w:r>
          </w:p>
          <w:p w14:paraId="1FD4BFF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5-вносить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3FD5D394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7" w:name="_Toc118236622"/>
            <w:r>
              <w:rPr>
                <w:rFonts w:ascii="Times New Roman" w:hAnsi="Times New Roman"/>
                <w:sz w:val="24"/>
                <w:szCs w:val="24"/>
              </w:rPr>
              <w:t>МР 6-развивать креативное мышление при решении жизненных проблем</w:t>
            </w:r>
            <w:bookmarkEnd w:id="17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22B4FA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8" w:name="_Toc118236623"/>
            <w:r>
              <w:rPr>
                <w:rFonts w:ascii="Times New Roman" w:hAnsi="Times New Roman"/>
                <w:b/>
                <w:sz w:val="24"/>
                <w:szCs w:val="24"/>
              </w:rPr>
              <w:t>б) базовые исследовательские действия:</w:t>
            </w:r>
            <w:bookmarkEnd w:id="18"/>
          </w:p>
          <w:p w14:paraId="138596FE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7 развивать  навыки  учебно­исследовательской  и  проектной  деятельности, </w:t>
            </w:r>
          </w:p>
          <w:p w14:paraId="06FE3C49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8 осуществлять деятельность по получению нового знания, его интерпретации, преобразованию  и  применению  в  различных  учебных  ситуациях,  в  том  числе  при создании учебных и социальных проектов;</w:t>
            </w:r>
          </w:p>
          <w:p w14:paraId="625B5DDC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9 формировать  научный  тип  мышления,  применять  научную  терминологию,  ключевые понятия и методы;</w:t>
            </w:r>
          </w:p>
          <w:p w14:paraId="662CBA9A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10 ставить и формулировать собственные задачи в образовательной деятельности и жизненных ситуациях;</w:t>
            </w:r>
          </w:p>
          <w:p w14:paraId="5CFFA58C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МР 11 выявлять  причинно­следственные  связи  социальных  явлений  и  процессов  и 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 решения;</w:t>
            </w:r>
          </w:p>
          <w:p w14:paraId="567ED283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12 анализировать  результаты,  полученные  в  ходе  решения  задачи,  критически  оценивать их достоверность, прогнозировать изменение в новых условиях;</w:t>
            </w:r>
          </w:p>
          <w:p w14:paraId="5A5EBF95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13 уметь  переносить  знания  об  общественных  объектах,  явлениях  и  процессах  в познавательную и практическую области жизнедеятельности;</w:t>
            </w:r>
          </w:p>
          <w:p w14:paraId="7FE8A8B7" w14:textId="77777777" w:rsidR="00DA2B12" w:rsidRPr="00B1388A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14 уметь  интегрировать  знания  из  разных  предметных  областей,  комплекса  социальных наук, учебных и внеучебных источников информации;</w:t>
            </w:r>
          </w:p>
        </w:tc>
        <w:tc>
          <w:tcPr>
            <w:tcW w:w="6124" w:type="dxa"/>
          </w:tcPr>
          <w:p w14:paraId="1B9D82C6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bookmarkStart w:id="19" w:name="_Toc118236631"/>
            <w:r w:rsidRPr="00B1388A">
              <w:lastRenderedPageBreak/>
              <w:t xml:space="preserve">ПРб .1 </w:t>
            </w:r>
            <w:bookmarkEnd w:id="19"/>
            <w:r w:rsidRPr="00B1388A">
              <w:rPr>
                <w:color w:val="333333"/>
              </w:rPr>
              <w:t xml:space="preserve"> сформированность знаний об (о):</w:t>
            </w:r>
          </w:p>
          <w:p w14:paraId="04AE9703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38E40098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основах социальной динамики;</w:t>
            </w:r>
          </w:p>
          <w:p w14:paraId="1DF78B08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3C9D7425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7F7D78CB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человеке как субъекте общественных отношений и сознательной деятельности;</w:t>
            </w:r>
          </w:p>
          <w:p w14:paraId="0B8FFD49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2DF47E9C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14:paraId="17A9FD24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6F611914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 xml:space="preserve">социальных отношениях, направлениях социальной </w:t>
            </w:r>
            <w:r w:rsidRPr="00B1388A">
              <w:rPr>
                <w:color w:val="333333"/>
              </w:rPr>
              <w:lastRenderedPageBreak/>
              <w:t>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7B0C0DA5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конституционном статусе и полномочиях органов государственной власти;</w:t>
            </w:r>
          </w:p>
          <w:p w14:paraId="18747D09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47ED931E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0031BF5E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B1388A">
              <w:rPr>
                <w:color w:val="333333"/>
              </w:rPr>
              <w:t>истеме права и законодательства Российской Федерации;</w:t>
            </w:r>
          </w:p>
          <w:p w14:paraId="0F8727FB" w14:textId="77777777" w:rsidR="00DA2B12" w:rsidRPr="00B1388A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158FD1" w14:textId="77777777" w:rsidR="00DA2B12" w:rsidRPr="00B1388A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55412873" w14:textId="77777777" w:rsidTr="003C0444">
        <w:trPr>
          <w:trHeight w:val="698"/>
        </w:trPr>
        <w:tc>
          <w:tcPr>
            <w:tcW w:w="2518" w:type="dxa"/>
          </w:tcPr>
          <w:p w14:paraId="3C39DD60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0" w:name="_Toc1182366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20"/>
          </w:p>
        </w:tc>
        <w:tc>
          <w:tcPr>
            <w:tcW w:w="6095" w:type="dxa"/>
          </w:tcPr>
          <w:p w14:paraId="12EE7CF3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23C3E48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1" w:name="_Toc11823663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.2-</w:t>
            </w:r>
            <w:bookmarkEnd w:id="21"/>
            <w:r w:rsidRPr="00E71AC0">
              <w:rPr>
                <w:color w:val="333333"/>
                <w:sz w:val="28"/>
                <w:szCs w:val="28"/>
              </w:rPr>
              <w:t xml:space="preserve"> </w:t>
            </w:r>
            <w:r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14:paraId="3C2E3F5A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5BDF52A3" w14:textId="77777777" w:rsidTr="003C0444">
        <w:trPr>
          <w:trHeight w:val="416"/>
        </w:trPr>
        <w:tc>
          <w:tcPr>
            <w:tcW w:w="2518" w:type="dxa"/>
          </w:tcPr>
          <w:p w14:paraId="3FB9ABEE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2" w:name="_Toc118236644"/>
            <w:r>
              <w:rPr>
                <w:rFonts w:ascii="Times New Roman" w:hAnsi="Times New Roman"/>
                <w:sz w:val="24"/>
                <w:szCs w:val="24"/>
              </w:rPr>
              <w:t xml:space="preserve">ОК 03. Планировать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22"/>
          </w:p>
        </w:tc>
        <w:tc>
          <w:tcPr>
            <w:tcW w:w="6095" w:type="dxa"/>
          </w:tcPr>
          <w:p w14:paraId="51058F5E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3" w:name="_Toc118236645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духовно-нравственного воспитания:</w:t>
            </w:r>
            <w:bookmarkEnd w:id="23"/>
          </w:p>
          <w:p w14:paraId="5D59F50B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ЛР 9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духовных ценностей российского народа;</w:t>
            </w:r>
          </w:p>
          <w:p w14:paraId="5F1A966A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14:paraId="1A093E2C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10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FA2D368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14:paraId="54952A2D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11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97FE1AD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эстетического воспитания:</w:t>
            </w:r>
          </w:p>
          <w:p w14:paraId="3A01A82D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12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6C9DA9C6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4" w:name="_Toc118236650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24"/>
          </w:p>
          <w:p w14:paraId="7787128D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5" w:name="_Toc118236651"/>
            <w:r>
              <w:rPr>
                <w:rFonts w:ascii="Times New Roman" w:hAnsi="Times New Roman"/>
                <w:b/>
                <w:sz w:val="24"/>
                <w:szCs w:val="24"/>
              </w:rPr>
              <w:t>а) самоорганизация:</w:t>
            </w:r>
            <w:bookmarkEnd w:id="25"/>
          </w:p>
          <w:p w14:paraId="13DFB4B8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15 </w:t>
            </w:r>
            <w:r w:rsidRPr="00DB505E"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0824B650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16 </w:t>
            </w:r>
            <w:r w:rsidRPr="00DB505E"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0372C8C6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17 </w:t>
            </w:r>
            <w:r w:rsidRPr="00DB505E">
              <w:t>давать оценку новым ситуациям;</w:t>
            </w:r>
          </w:p>
          <w:p w14:paraId="658CFFC3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расширять рамки учебного предмета на основе личных предпочтений;</w:t>
            </w:r>
          </w:p>
          <w:p w14:paraId="6D3CBFA4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18 </w:t>
            </w:r>
            <w:r w:rsidRPr="00DB505E">
              <w:t>делать осознанный выбор, аргументировать его, брать ответственность за решение;</w:t>
            </w:r>
          </w:p>
          <w:p w14:paraId="4E90F4AF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оценивать приобретенный опыт;</w:t>
            </w:r>
          </w:p>
          <w:p w14:paraId="2A07AC07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19 </w:t>
            </w:r>
            <w:r w:rsidRPr="00DB505E">
              <w:t xml:space="preserve">способствовать формированию и проявлению </w:t>
            </w:r>
            <w:r w:rsidRPr="00DB505E">
              <w:lastRenderedPageBreak/>
              <w:t>широкой эрудиции в разных областях знаний, постоянно повышать свой образовательный и культурный уровень;</w:t>
            </w:r>
          </w:p>
          <w:p w14:paraId="035F42D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93F1B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_Toc118236656"/>
            <w:r>
              <w:rPr>
                <w:rFonts w:ascii="Times New Roman" w:hAnsi="Times New Roman"/>
                <w:b/>
                <w:sz w:val="24"/>
                <w:szCs w:val="24"/>
              </w:rPr>
              <w:t>б) самоконтроль:</w:t>
            </w:r>
            <w:bookmarkEnd w:id="26"/>
          </w:p>
          <w:p w14:paraId="5EAD01D9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20 </w:t>
            </w:r>
            <w:r w:rsidRPr="00DB505E"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2E2CD227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21 </w:t>
            </w:r>
            <w:r w:rsidRPr="00DB505E"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0886E05D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22 </w:t>
            </w:r>
            <w:r w:rsidRPr="00DB505E">
              <w:t>использовать приемы рефлексии для оценки ситуации, выбора верного решения;</w:t>
            </w:r>
          </w:p>
          <w:p w14:paraId="3959FA1F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23 </w:t>
            </w:r>
            <w:r w:rsidRPr="00DB505E">
              <w:t>уметь оценивать риски и своевременно принимать решения по их снижению;</w:t>
            </w:r>
          </w:p>
          <w:p w14:paraId="4BDD42CA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581CD3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7" w:name="_Toc118236659"/>
            <w:r>
              <w:rPr>
                <w:rFonts w:ascii="Times New Roman" w:hAnsi="Times New Roman"/>
                <w:b/>
                <w:sz w:val="24"/>
                <w:szCs w:val="24"/>
              </w:rPr>
              <w:t>в) эмоциональный интеллект, предполагающий сформированность:</w:t>
            </w:r>
            <w:bookmarkEnd w:id="27"/>
          </w:p>
          <w:p w14:paraId="09566B2D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МР24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      </w:r>
          </w:p>
          <w:p w14:paraId="535A4A62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 25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49E46271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26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59A1533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D02D188" w14:textId="77777777" w:rsidR="00DA2B12" w:rsidRPr="00BE6A73" w:rsidRDefault="00DA2B12" w:rsidP="003C0444">
            <w:pPr>
              <w:spacing w:line="240" w:lineRule="auto"/>
              <w:jc w:val="both"/>
            </w:pPr>
            <w:bookmarkStart w:id="28" w:name="_Toc11823666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28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E6A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самостоятельно оценивать и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  <w:p w14:paraId="102D12BE" w14:textId="77777777" w:rsidR="00DA2B12" w:rsidRPr="00BE6A73" w:rsidRDefault="00DA2B12" w:rsidP="003C0444">
            <w:pPr>
              <w:spacing w:line="240" w:lineRule="auto"/>
            </w:pPr>
          </w:p>
          <w:p w14:paraId="2C34CFAD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0FF2B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25590996" w14:textId="77777777" w:rsidTr="003C0444">
        <w:trPr>
          <w:trHeight w:val="699"/>
        </w:trPr>
        <w:tc>
          <w:tcPr>
            <w:tcW w:w="2518" w:type="dxa"/>
          </w:tcPr>
          <w:p w14:paraId="2172103C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9" w:name="_Toc118236668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04. Эффективно взаимодействовать и работать в коллективе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команде</w:t>
            </w:r>
            <w:bookmarkEnd w:id="29"/>
          </w:p>
        </w:tc>
        <w:tc>
          <w:tcPr>
            <w:tcW w:w="6095" w:type="dxa"/>
          </w:tcPr>
          <w:p w14:paraId="2FE584A5" w14:textId="77777777" w:rsidR="00DA2B12" w:rsidRPr="00BE6A73" w:rsidRDefault="00DA2B12" w:rsidP="003C04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_Toc11823666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</w:t>
            </w:r>
            <w:bookmarkEnd w:id="30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</w:p>
          <w:p w14:paraId="131E8649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ЛР 14 совершенствование языковой и читательской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как средства взаимодействия между людьми и познания мира;</w:t>
            </w:r>
          </w:p>
          <w:p w14:paraId="151257E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C38B1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1" w:name="_Toc118236671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1"/>
          </w:p>
          <w:p w14:paraId="17BBDE74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2" w:name="_Toc118236672"/>
            <w:r>
              <w:rPr>
                <w:rFonts w:ascii="Times New Roman" w:hAnsi="Times New Roman"/>
                <w:b/>
                <w:sz w:val="24"/>
                <w:szCs w:val="24"/>
              </w:rPr>
              <w:t>б) совместная деятельность:</w:t>
            </w:r>
            <w:bookmarkEnd w:id="32"/>
          </w:p>
          <w:p w14:paraId="1D51CD9A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66494F08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 28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выбирать тематику и методы совместных действий с учетом общих интересов и возможностей каждого члена коллектива;</w:t>
            </w:r>
          </w:p>
          <w:p w14:paraId="2569C7B1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29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661E8659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30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3C14F540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31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0B1167D4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32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35C8DFBF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33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763C70E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3" w:name="_Toc118236677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33"/>
          </w:p>
          <w:p w14:paraId="07C48246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4" w:name="_Toc118236678"/>
            <w:r>
              <w:rPr>
                <w:rFonts w:ascii="Times New Roman" w:hAnsi="Times New Roman"/>
                <w:b/>
                <w:sz w:val="24"/>
                <w:szCs w:val="24"/>
              </w:rPr>
              <w:t>самоконтроль::</w:t>
            </w:r>
            <w:bookmarkEnd w:id="34"/>
          </w:p>
          <w:p w14:paraId="18C67300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34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103689FD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 35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17587139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36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36FC6808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37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0C2FC9F6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06387AF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bookmarkStart w:id="35" w:name="_Toc118236682"/>
            <w:r w:rsidRPr="0047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 xml:space="preserve">4- использовать обществоведческие знания для взаимодействия с представителями других национальностей и культур в целях успешного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35"/>
          </w:p>
        </w:tc>
      </w:tr>
      <w:tr w:rsidR="00DA2B12" w14:paraId="38F27A12" w14:textId="77777777" w:rsidTr="003C0444">
        <w:trPr>
          <w:trHeight w:val="698"/>
        </w:trPr>
        <w:tc>
          <w:tcPr>
            <w:tcW w:w="2518" w:type="dxa"/>
          </w:tcPr>
          <w:p w14:paraId="63D17E21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6" w:name="_Toc11823668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36"/>
          </w:p>
        </w:tc>
        <w:tc>
          <w:tcPr>
            <w:tcW w:w="6095" w:type="dxa"/>
          </w:tcPr>
          <w:p w14:paraId="76E0B27E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7" w:name="_Toc118236684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эстетического воспитания:</w:t>
            </w:r>
            <w:bookmarkEnd w:id="37"/>
          </w:p>
          <w:p w14:paraId="252C8B4E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8" w:name="_Toc118236689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15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38E8E8CF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16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A380CE3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353497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8"/>
          </w:p>
          <w:p w14:paraId="1D3539E3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" w:name="_Toc118236690"/>
            <w:r>
              <w:rPr>
                <w:rFonts w:ascii="Times New Roman" w:hAnsi="Times New Roman"/>
                <w:b/>
                <w:sz w:val="24"/>
                <w:szCs w:val="24"/>
              </w:rPr>
              <w:t>а) общение:</w:t>
            </w:r>
            <w:bookmarkEnd w:id="39"/>
          </w:p>
          <w:p w14:paraId="1DFA7808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общение:</w:t>
            </w:r>
          </w:p>
          <w:p w14:paraId="2CDB9815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38 осуществлять коммуникации во всех сферах жизни;</w:t>
            </w:r>
          </w:p>
          <w:p w14:paraId="7F663AE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39 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0FEF0252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40  владеть различными способами общения и взаимодействия;</w:t>
            </w:r>
          </w:p>
          <w:p w14:paraId="5F38B910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МР.41 аргументированно вести диалог, уметь смягчать конфликтные ситуации;</w:t>
            </w:r>
          </w:p>
          <w:p w14:paraId="1E207A46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МР 42  развернуто и логично излагать свою точку зрения с использованием языковых средств;</w:t>
            </w:r>
          </w:p>
        </w:tc>
        <w:tc>
          <w:tcPr>
            <w:tcW w:w="6124" w:type="dxa"/>
          </w:tcPr>
          <w:p w14:paraId="5EFF92A4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_Toc11823669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40"/>
          </w:p>
          <w:p w14:paraId="0DA974CC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1" w:name="_Toc11823669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41"/>
          </w:p>
        </w:tc>
      </w:tr>
      <w:tr w:rsidR="00DA2B12" w14:paraId="639DA0C2" w14:textId="77777777" w:rsidTr="003C0444">
        <w:trPr>
          <w:trHeight w:val="1408"/>
        </w:trPr>
        <w:tc>
          <w:tcPr>
            <w:tcW w:w="2518" w:type="dxa"/>
          </w:tcPr>
          <w:p w14:paraId="4941D4B6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2" w:name="_Toc118236696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42"/>
          </w:p>
        </w:tc>
        <w:tc>
          <w:tcPr>
            <w:tcW w:w="6095" w:type="dxa"/>
          </w:tcPr>
          <w:p w14:paraId="7D8A319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гражданского воспитания:</w:t>
            </w:r>
          </w:p>
          <w:p w14:paraId="399D6824" w14:textId="77777777" w:rsidR="00DA2B12" w:rsidRPr="00473DC9" w:rsidRDefault="00DA2B12" w:rsidP="003C044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 18 </w:t>
            </w:r>
            <w:r w:rsidRPr="00473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DC9">
              <w:rPr>
                <w:rFonts w:ascii="Times New Roman" w:hAnsi="Times New Roman" w:cs="Times New Roman"/>
              </w:rPr>
              <w:t>сформированность гражданской позиции обучающегося как активного и ответственного члена российского общества;</w:t>
            </w:r>
          </w:p>
          <w:p w14:paraId="66B0F156" w14:textId="77777777" w:rsidR="00DA2B12" w:rsidRPr="00473DC9" w:rsidRDefault="00DA2B12" w:rsidP="003C044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19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2D275C4A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20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5A0C59E0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21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6E0BBCC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22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691374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02AB82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патриотического воспитания:</w:t>
            </w:r>
          </w:p>
          <w:p w14:paraId="6D7A78B5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23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0E75B9D5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24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566E071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25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66BD3480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3941075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24818F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F1B77C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 сформированность знаний об;</w:t>
            </w:r>
          </w:p>
          <w:p w14:paraId="0E18D309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6964C295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конституционном статусе и полномочиях органов государственной власти;</w:t>
            </w:r>
          </w:p>
          <w:p w14:paraId="5989B574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13030F7D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7775FAE9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права и законодательства Российской Федерации;</w:t>
            </w:r>
          </w:p>
          <w:p w14:paraId="0427A7F2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14:paraId="0062A69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755F85E9" w14:textId="77777777" w:rsidTr="003C0444">
        <w:trPr>
          <w:trHeight w:val="1121"/>
        </w:trPr>
        <w:tc>
          <w:tcPr>
            <w:tcW w:w="2518" w:type="dxa"/>
          </w:tcPr>
          <w:p w14:paraId="312D0B45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3" w:name="_Toc1182367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bookmarkEnd w:id="43"/>
          </w:p>
        </w:tc>
        <w:tc>
          <w:tcPr>
            <w:tcW w:w="6095" w:type="dxa"/>
          </w:tcPr>
          <w:p w14:paraId="2816214C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4" w:name="_Toc11823673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экологического воспитания:</w:t>
            </w:r>
            <w:bookmarkEnd w:id="44"/>
          </w:p>
          <w:p w14:paraId="7408222B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26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7713C959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27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4D2053BE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6C3975F7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29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736F6BAE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30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14:paraId="1482E23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C2DBA30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.9-</w:t>
            </w:r>
            <w:r w:rsidRPr="00F82272">
              <w:rPr>
                <w:rFonts w:ascii="Times New Roman" w:hAnsi="Times New Roman"/>
                <w:sz w:val="24"/>
                <w:szCs w:val="24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14:paraId="014CAB98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54A3EAC6" w14:textId="77777777" w:rsidTr="003C0444">
        <w:trPr>
          <w:trHeight w:val="696"/>
        </w:trPr>
        <w:tc>
          <w:tcPr>
            <w:tcW w:w="2518" w:type="dxa"/>
          </w:tcPr>
          <w:p w14:paraId="6CA1357A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5" w:name="_Toc118236747"/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  <w:bookmarkEnd w:id="45"/>
          </w:p>
        </w:tc>
        <w:tc>
          <w:tcPr>
            <w:tcW w:w="6095" w:type="dxa"/>
          </w:tcPr>
          <w:p w14:paraId="7F8D7C08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6" w:name="_Toc11823674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ценности научного познания:</w:t>
            </w:r>
            <w:bookmarkEnd w:id="46"/>
          </w:p>
          <w:p w14:paraId="71DC42B4" w14:textId="77777777" w:rsidR="00DA2B12" w:rsidRPr="00F566A8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31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29F7E0B6" w14:textId="77777777" w:rsidR="00DA2B12" w:rsidRPr="00F566A8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32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2574808F" w14:textId="77777777" w:rsidR="00DA2B12" w:rsidRPr="00F566A8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33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14:paraId="0174AAA5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7" w:name="_Toc118236753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47"/>
          </w:p>
          <w:p w14:paraId="73C3345C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8" w:name="_Toc118236754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исследовательские действия:</w:t>
            </w:r>
            <w:bookmarkEnd w:id="48"/>
          </w:p>
          <w:p w14:paraId="22BCA503" w14:textId="77777777" w:rsidR="00DA2B12" w:rsidRPr="00F8227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43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 xml:space="preserve">владеть навыками учебно-исследовательской и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проектной деятельности, навыками разрешения проблем;</w:t>
            </w:r>
          </w:p>
          <w:p w14:paraId="3A131F35" w14:textId="77777777" w:rsidR="00DA2B12" w:rsidRPr="00F8227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44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AA11A29" w14:textId="77777777" w:rsidR="00DA2B12" w:rsidRPr="00F8227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45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1754B9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E0EE1D" w14:textId="77777777" w:rsidR="00DA2B12" w:rsidRPr="00F566A8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24" w:type="dxa"/>
          </w:tcPr>
          <w:p w14:paraId="2F1BB2B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ПРб 10 </w:t>
            </w:r>
            <w:r w:rsidRPr="00F82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</w:tc>
      </w:tr>
      <w:tr w:rsidR="00DA2B12" w14:paraId="7B0435D2" w14:textId="77777777" w:rsidTr="003C0444">
        <w:trPr>
          <w:trHeight w:val="696"/>
        </w:trPr>
        <w:tc>
          <w:tcPr>
            <w:tcW w:w="2518" w:type="dxa"/>
          </w:tcPr>
          <w:p w14:paraId="5ABE406C" w14:textId="03F4A1D9" w:rsidR="00930A38" w:rsidRPr="00930A38" w:rsidRDefault="00DA2B12" w:rsidP="00930A3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A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1.1. </w:t>
            </w:r>
            <w:r w:rsidR="00930A38" w:rsidRPr="00930A38">
              <w:rPr>
                <w:rFonts w:ascii="Times New Roman" w:hAnsi="Times New Roman"/>
                <w:sz w:val="24"/>
                <w:szCs w:val="24"/>
              </w:rPr>
              <w:t xml:space="preserve"> Осуществлять профессиональное толкование норм права.</w:t>
            </w:r>
          </w:p>
          <w:p w14:paraId="59CC2B59" w14:textId="28804EA6" w:rsidR="00DA2B12" w:rsidRDefault="00DA2B12" w:rsidP="00930A3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8A7CE33" w14:textId="5A163D6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46 осуществлять деятельность по получению нового знания, его интерпретации, </w:t>
            </w:r>
            <w:r w:rsidR="00A43317">
              <w:rPr>
                <w:rFonts w:ascii="Times New Roman" w:hAnsi="Times New Roman"/>
                <w:sz w:val="24"/>
                <w:szCs w:val="24"/>
              </w:rPr>
              <w:t>преобразованию и применению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различных  учебных  ситуациях,  в  том  числе  при создании учебных и социальных проектов;</w:t>
            </w:r>
          </w:p>
          <w:p w14:paraId="289E3E57" w14:textId="21B7FCFB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47 </w:t>
            </w:r>
            <w:r w:rsidR="00A43317">
              <w:rPr>
                <w:rFonts w:ascii="Times New Roman" w:hAnsi="Times New Roman"/>
                <w:sz w:val="24"/>
                <w:szCs w:val="24"/>
              </w:rPr>
              <w:t>формировать научный тип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мышления,  применять  научную  терминологию,  ключевые понятия и методы;</w:t>
            </w:r>
          </w:p>
          <w:p w14:paraId="59CA51D7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48-осуществлять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4" w:type="dxa"/>
          </w:tcPr>
          <w:p w14:paraId="41B294D3" w14:textId="77777777" w:rsidR="00DA2B12" w:rsidRDefault="00DA2B12" w:rsidP="003C0444">
            <w:pPr>
              <w:pStyle w:val="af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ПРб 11 </w:t>
            </w:r>
            <w:r w:rsidRPr="00F82272"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</w:tbl>
    <w:p w14:paraId="5C02AD0C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  <w:sectPr w:rsidR="00BD3D29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6DB597D9" w14:textId="77777777" w:rsidR="00BD3D29" w:rsidRDefault="00DA2B12">
      <w:pPr>
        <w:pStyle w:val="af1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9" w:name="_Toc26437935"/>
      <w:bookmarkStart w:id="50" w:name="_Toc130971955"/>
      <w:bookmarkStart w:id="51" w:name="_Toc130904850"/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49"/>
      <w:bookmarkEnd w:id="50"/>
      <w:bookmarkEnd w:id="51"/>
    </w:p>
    <w:p w14:paraId="6A8F4EA6" w14:textId="77777777" w:rsidR="00BD3D29" w:rsidRDefault="00DA2B1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_Toc13090485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52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508"/>
        <w:gridCol w:w="1701"/>
      </w:tblGrid>
      <w:tr w:rsidR="00BD3D29" w14:paraId="7289DE9F" w14:textId="77777777">
        <w:trPr>
          <w:trHeight w:val="320"/>
        </w:trPr>
        <w:tc>
          <w:tcPr>
            <w:tcW w:w="7508" w:type="dxa"/>
          </w:tcPr>
          <w:p w14:paraId="16C92906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Merge w:val="restart"/>
          </w:tcPr>
          <w:p w14:paraId="3E37822D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BD3D29" w14:paraId="601FD832" w14:textId="77777777">
        <w:trPr>
          <w:trHeight w:val="281"/>
        </w:trPr>
        <w:tc>
          <w:tcPr>
            <w:tcW w:w="7508" w:type="dxa"/>
          </w:tcPr>
          <w:p w14:paraId="2E2E77A5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701" w:type="dxa"/>
            <w:vMerge/>
          </w:tcPr>
          <w:p w14:paraId="47B0AE69" w14:textId="77777777" w:rsidR="00BD3D29" w:rsidRDefault="00BD3D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D29" w14:paraId="18742893" w14:textId="77777777">
        <w:trPr>
          <w:trHeight w:val="272"/>
        </w:trPr>
        <w:tc>
          <w:tcPr>
            <w:tcW w:w="7508" w:type="dxa"/>
          </w:tcPr>
          <w:p w14:paraId="40B5DF24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1701" w:type="dxa"/>
          </w:tcPr>
          <w:p w14:paraId="1C3E2DEA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BD3D29" w14:paraId="6EFD770C" w14:textId="77777777">
        <w:trPr>
          <w:trHeight w:val="262"/>
        </w:trPr>
        <w:tc>
          <w:tcPr>
            <w:tcW w:w="9209" w:type="dxa"/>
            <w:gridSpan w:val="2"/>
          </w:tcPr>
          <w:p w14:paraId="3B455C94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BD3D29" w14:paraId="27E8FEF5" w14:textId="77777777">
        <w:trPr>
          <w:trHeight w:val="266"/>
        </w:trPr>
        <w:tc>
          <w:tcPr>
            <w:tcW w:w="7508" w:type="dxa"/>
          </w:tcPr>
          <w:p w14:paraId="0CCD0D09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01" w:type="dxa"/>
          </w:tcPr>
          <w:p w14:paraId="3179C78B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BD3D29" w14:paraId="2F9FD533" w14:textId="77777777">
        <w:trPr>
          <w:trHeight w:val="256"/>
        </w:trPr>
        <w:tc>
          <w:tcPr>
            <w:tcW w:w="9209" w:type="dxa"/>
            <w:gridSpan w:val="2"/>
          </w:tcPr>
          <w:p w14:paraId="3089C037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т.ч.</w:t>
            </w:r>
          </w:p>
        </w:tc>
      </w:tr>
      <w:tr w:rsidR="00BD3D29" w14:paraId="6B8F8B9A" w14:textId="77777777">
        <w:trPr>
          <w:trHeight w:val="451"/>
        </w:trPr>
        <w:tc>
          <w:tcPr>
            <w:tcW w:w="7508" w:type="dxa"/>
          </w:tcPr>
          <w:p w14:paraId="21C2C97D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701" w:type="dxa"/>
            <w:vAlign w:val="center"/>
          </w:tcPr>
          <w:p w14:paraId="48B89095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D3D29" w14:paraId="560D766C" w14:textId="77777777">
        <w:trPr>
          <w:trHeight w:val="450"/>
        </w:trPr>
        <w:tc>
          <w:tcPr>
            <w:tcW w:w="7508" w:type="dxa"/>
          </w:tcPr>
          <w:p w14:paraId="7CEB8D3A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практическое обучение</w:t>
            </w:r>
          </w:p>
        </w:tc>
        <w:tc>
          <w:tcPr>
            <w:tcW w:w="1701" w:type="dxa"/>
            <w:vAlign w:val="center"/>
          </w:tcPr>
          <w:p w14:paraId="7395D4B1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14:paraId="5D84EB45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428E55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475B2BAB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0FA72254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19DCB6E0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4360785B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66F611C0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0913D2A9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5885640D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105C2B94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3B0092F9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20133BDE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  <w:sectPr w:rsidR="00BD3D29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1CEC6C39" w14:textId="77777777" w:rsidR="00BD3D29" w:rsidRDefault="00DA2B1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3" w:name="_Toc130904852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53"/>
    </w:p>
    <w:p w14:paraId="35007F81" w14:textId="77777777" w:rsidR="00BD3D29" w:rsidRDefault="00BD3D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2"/>
        <w:gridCol w:w="8415"/>
        <w:gridCol w:w="1047"/>
        <w:gridCol w:w="1909"/>
      </w:tblGrid>
      <w:tr w:rsidR="00BD3D29" w14:paraId="57D904BE" w14:textId="77777777">
        <w:trPr>
          <w:trHeight w:val="725"/>
        </w:trPr>
        <w:tc>
          <w:tcPr>
            <w:tcW w:w="1080" w:type="pct"/>
            <w:shd w:val="clear" w:color="auto" w:fill="auto"/>
            <w:vAlign w:val="center"/>
          </w:tcPr>
          <w:p w14:paraId="6F284590" w14:textId="77777777" w:rsidR="00BD3D29" w:rsidRDefault="00DA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77018D03" w14:textId="77777777" w:rsidR="00BD3D29" w:rsidRDefault="00DA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 (основное и профессионально-ориентированное), практические занятия, прикладной модуль (при наличии)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18B94EB" w14:textId="77777777" w:rsidR="00BD3D29" w:rsidRDefault="00DA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32DCB358" w14:textId="77777777" w:rsidR="00BD3D29" w:rsidRDefault="00DA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</w:tr>
      <w:tr w:rsidR="00BD3D29" w14:paraId="0D0A74B5" w14:textId="77777777">
        <w:trPr>
          <w:trHeight w:val="243"/>
        </w:trPr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97DBB1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D3FA01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D700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86DE4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BD3D29" w14:paraId="564C2969" w14:textId="77777777">
        <w:trPr>
          <w:trHeight w:val="270"/>
        </w:trPr>
        <w:tc>
          <w:tcPr>
            <w:tcW w:w="398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52C03AA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8EA3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8DE30C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31B3E470" w14:textId="77777777">
        <w:trPr>
          <w:trHeight w:val="138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D8A1F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Технология выполнения исследовательского проекта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088D18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B6A7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480CB7A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0C0B0AF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1EB0AB7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7AAF49EC" w14:textId="14F4D875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ПК. 1.1 </w:t>
            </w:r>
          </w:p>
        </w:tc>
      </w:tr>
      <w:tr w:rsidR="00BD3D29" w14:paraId="594B5EB0" w14:textId="77777777">
        <w:trPr>
          <w:trHeight w:val="552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6059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3010FF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задачи, выбор методов исследования, составление проекта и плана и исследования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D83C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5C4837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08D4C73F" w14:textId="77777777">
        <w:trPr>
          <w:trHeight w:val="33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7C77C1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10AFD95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0823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ED7D360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2743D8FA" w14:textId="77777777">
        <w:trPr>
          <w:trHeight w:val="8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EC664B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1D441B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проекта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9920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16127E2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658B478F" w14:textId="77777777">
        <w:trPr>
          <w:trHeight w:val="11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7BA6C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E7A5A4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исходных данных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4757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C1FA85F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16F1BC3D" w14:textId="77777777">
        <w:trPr>
          <w:trHeight w:val="11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452D50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E83347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исследовательских работ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DCC5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9395154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4824F158" w14:textId="77777777">
        <w:trPr>
          <w:trHeight w:val="150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F36E4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79B4A6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выводов и подготовка отчета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2CC1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05CA0C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05D57C9B" w14:textId="77777777">
        <w:trPr>
          <w:trHeight w:val="204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C4BA5A5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  <w:p w14:paraId="0D1E7B45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6BAEC0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F1BEDCA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7E49C2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05632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95770E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7A93960C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0AF050C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4057DD67" w14:textId="52F006FB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ПК. 1.1</w:t>
            </w:r>
          </w:p>
        </w:tc>
      </w:tr>
      <w:tr w:rsidR="00BD3D29" w14:paraId="0AE76327" w14:textId="77777777">
        <w:trPr>
          <w:trHeight w:val="24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A0505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3F924C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надежности и согласованности исходных данных, проверка достоверности результата  исследования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C1C4A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F3622F1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11EE8F48" w14:textId="77777777">
        <w:trPr>
          <w:trHeight w:val="24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37C59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565079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A329D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A545FDD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7CC3BF75" w14:textId="77777777">
        <w:trPr>
          <w:trHeight w:val="78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FB8983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7D71D96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исходных данных и выполнение результатов исследования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E9C4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930216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7C94F7EB" w14:textId="77777777" w:rsidR="00BD3D29" w:rsidRDefault="00BD3D29">
      <w:pPr>
        <w:tabs>
          <w:tab w:val="left" w:pos="6300"/>
        </w:tabs>
        <w:sectPr w:rsidR="00BD3D29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79F7DB7E" w14:textId="77777777" w:rsidR="00BD3D29" w:rsidRDefault="00DA2B12">
      <w:pPr>
        <w:pStyle w:val="af1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4" w:name="_Toc130904853"/>
      <w:bookmarkStart w:id="55" w:name="_Toc130971956"/>
      <w:bookmarkStart w:id="56" w:name="_Toc26437936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54"/>
      <w:bookmarkEnd w:id="55"/>
      <w:bookmarkEnd w:id="56"/>
    </w:p>
    <w:p w14:paraId="34AC6AFC" w14:textId="77777777" w:rsidR="00BD3D29" w:rsidRDefault="00DA2B1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7" w:name="_Toc13090485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57"/>
    </w:p>
    <w:p w14:paraId="559102EA" w14:textId="77777777" w:rsidR="00BD3D29" w:rsidRDefault="00DA2B1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«Истории, обществознания »</w:t>
      </w:r>
    </w:p>
    <w:p w14:paraId="37299BC8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 др.), мультимедиа-проектор с экраном, указка презентер для презентаций</w:t>
      </w:r>
    </w:p>
    <w:p w14:paraId="524A1A27" w14:textId="77777777" w:rsidR="00BD3D29" w:rsidRDefault="00DA2B1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7FDA237B" w14:textId="77777777" w:rsidR="00BD3D29" w:rsidRDefault="00BD3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BD3D29" w14:paraId="370BE883" w14:textId="77777777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134D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674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2E2A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BD3D29" w14:paraId="46D87490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A8C1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D2AC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F32B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BD3D29" w14:paraId="5F276E8B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9E23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9F27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4728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BD3D29" w14:paraId="04DACD1E" w14:textId="77777777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C05D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588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C582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BD3D29" w14:paraId="6D02D3B3" w14:textId="77777777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B6E9" w14:textId="77777777" w:rsidR="00BD3D29" w:rsidRDefault="00BD3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FFA1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E6A" w14:textId="77777777" w:rsidR="00BD3D29" w:rsidRDefault="00DA2B1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BD3D29" w14:paraId="762C4C54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66E7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5C8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3C46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BD3D29" w14:paraId="018D9D7D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8F2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BB14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CCD3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BD3D29" w14:paraId="1AD3BC33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6801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AC8F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9FC9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BD3D29" w14:paraId="1D73D25E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A7F9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E52F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FADE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14:paraId="7F5A3111" w14:textId="77777777" w:rsidR="00BD3D29" w:rsidRDefault="00BD3D29"/>
    <w:p w14:paraId="42195FF9" w14:textId="77777777" w:rsidR="00BD3D29" w:rsidRDefault="00DA2B12">
      <w:pP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  <w:bookmarkStart w:id="58" w:name="_Toc13090485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58"/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14:paraId="6283A49A" w14:textId="77777777" w:rsidR="00BD3D29" w:rsidRDefault="00DA2B12">
      <w:pPr>
        <w:pStyle w:val="af1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59" w:name="_Toc130904856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Основная литература</w:t>
      </w:r>
      <w:bookmarkEnd w:id="59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14:paraId="6F4E9D48" w14:textId="77777777" w:rsidR="00BD3D29" w:rsidRDefault="00BD3D29">
      <w:pPr>
        <w:pStyle w:val="af1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35F4BE3B" w14:textId="77777777" w:rsidR="00BD3D29" w:rsidRDefault="00DA2B12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0" w:name="_Hlk112874732"/>
      <w:r>
        <w:rPr>
          <w:rFonts w:ascii="Times New Roman" w:eastAsia="Calibri" w:hAnsi="Times New Roman" w:cs="Times New Roman"/>
          <w:sz w:val="28"/>
          <w:szCs w:val="28"/>
        </w:rPr>
        <w:t>Важенин, А. Г.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 Г. Важенин. – 8-е изд., перераб. – М.: Академия, 2013. – 464 с.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ISBN 978-5-4468-5992-4</w:t>
      </w:r>
    </w:p>
    <w:p w14:paraId="0932A6A4" w14:textId="77777777" w:rsidR="00BD3D29" w:rsidRDefault="00DA2B12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Важенин, А. Г. Обществознание для профессий и специальностей технического, естественно-научного, гуманитарного профилей: практикум: учеб. пособие для студ. учреждений сред. проф. Образования / А. Г. Важенин. – 6-е изд., перераб. – М.: Академия, 2013. – 208 с.</w:t>
      </w:r>
      <w: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IS8N 978-5-7695-5266-3</w:t>
      </w:r>
    </w:p>
    <w:bookmarkEnd w:id="60"/>
    <w:p w14:paraId="772FA6CF" w14:textId="77777777" w:rsidR="00BD3D29" w:rsidRDefault="00DA2B12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Обществознание: учебник / под редакцией Б. И. Фёдорова – М.: Юрайт, 2020. – 412 с.</w:t>
      </w:r>
      <w:r>
        <w:t xml:space="preserve"> – </w:t>
      </w:r>
      <w:r>
        <w:rPr>
          <w:rFonts w:ascii="Times New Roman" w:hAnsi="Times New Roman" w:cs="Times New Roman"/>
          <w:sz w:val="28"/>
          <w:szCs w:val="28"/>
        </w:rPr>
        <w:t>ISBN 978-5-406-08170-9</w:t>
      </w:r>
    </w:p>
    <w:p w14:paraId="7A1F4D1B" w14:textId="77777777" w:rsidR="00BD3D29" w:rsidRDefault="00BD3D29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color w:val="006CA1"/>
          <w:sz w:val="28"/>
          <w:szCs w:val="28"/>
        </w:rPr>
      </w:pPr>
    </w:p>
    <w:p w14:paraId="1DDDF308" w14:textId="77777777" w:rsidR="00BD3D29" w:rsidRDefault="00DA2B12">
      <w:pPr>
        <w:pStyle w:val="af1"/>
        <w:numPr>
          <w:ilvl w:val="2"/>
          <w:numId w:val="4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Дополнительная литература </w:t>
      </w:r>
    </w:p>
    <w:p w14:paraId="66C134DF" w14:textId="77777777" w:rsidR="00BD3D29" w:rsidRDefault="00BD3D29">
      <w:pPr>
        <w:pStyle w:val="af1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1D164D58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Лебедев, С. В. Обществоведение: учебное пособие: [14+] / С. В. Лебедев; Высшая школа народных искусств (академия). – Санкт-Петербург : Высшая школа народных искусств, 2018. – 99 с. – Режимдоступа: </w:t>
      </w:r>
      <w:hyperlink r:id="rId8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https://biblioclub.ru/index.php?page=book&amp;id=499575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7BA1E5E2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Лимушин, В. П. Экономическая сфера общества: учебное пособие: [12+] / В. П. Лимушин; Уральский федеральный университет им. первого Президента России Б. Н. Ельцина. – Екатеринбург: Издательство Уральского университета, 2019. – 343 с. : схем., табл. – Режим доступа: </w:t>
      </w:r>
      <w:hyperlink r:id="rId9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https://biblioclub.ru/index.php?page=book&amp;id=697341</w:t>
        </w:r>
      </w:hyperlink>
    </w:p>
    <w:p w14:paraId="0CFD02CB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Матюхин, А. В. Обществознание: учебное пособие: [12+] / А. В. Матюхин, Ю. А. Давыдова, Ф. И. Долгих. – Москва: Университет Синергия, 2022. – 225 с. : табл. – Режим доступа: </w:t>
      </w:r>
      <w:hyperlink r:id="rId10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</w:t>
        </w:r>
      </w:hyperlink>
    </w:p>
    <w:p w14:paraId="6160EA9A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Наливайченко, И. В. Обществознание: [12+] / И. В. Наливайченко, В. А. Агеева; отв. ред. А. А. Волвенко; Таганрогский институт им. А. П. Чехова (филиал) РГЭУ (РИНХ). – Ростов-на-Дону: Издательско-полиграфический комплекс РГЭУ (РИНХ), 2017. – 264 с. : ил., табл. –Режим доступа: </w:t>
      </w:r>
      <w:hyperlink r:id="rId11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https://biblioclub.ru/index.php?page=book&amp;id=614525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5E151360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Хуторской, В. Я. Обществознание: пособие для подготовки к ЕГЭ. Полный курс в краткой форме: учебное пособие: [12+]/ В. Я. Хуторской. – Москва; Берлин: Директ-Медиа, 2021. – 160 с.: ил.,граф.–Режим доступа: </w:t>
      </w:r>
      <w:hyperlink r:id="rId12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https://biblioclub.ru/index.php?page=book&amp;id=602496</w:t>
        </w:r>
      </w:hyperlink>
    </w:p>
    <w:p w14:paraId="69952642" w14:textId="77777777" w:rsidR="00BD3D29" w:rsidRDefault="00BD3D29">
      <w:pPr>
        <w:pStyle w:val="af1"/>
        <w:shd w:val="clear" w:color="auto" w:fill="FFFFFF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19E9B0C2" w14:textId="77777777" w:rsidR="00BD3D29" w:rsidRDefault="00DA2B12">
      <w:pPr>
        <w:pStyle w:val="af1"/>
        <w:numPr>
          <w:ilvl w:val="2"/>
          <w:numId w:val="4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bookmarkStart w:id="61" w:name="_Toc130904857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  <w:bookmarkEnd w:id="61"/>
    </w:p>
    <w:p w14:paraId="352EC2D7" w14:textId="77777777" w:rsidR="00BD3D29" w:rsidRDefault="00BD3D29">
      <w:pPr>
        <w:pStyle w:val="af1"/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</w:p>
    <w:p w14:paraId="5DF58D11" w14:textId="77777777" w:rsidR="00BD3D29" w:rsidRDefault="00DA2B12">
      <w:pPr>
        <w:pStyle w:val="af1"/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</w:t>
      </w:r>
      <w:r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  <w:hyperlink r:id="rId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https://interneturok.ru/subject/</w:t>
        </w:r>
      </w:hyperlink>
    </w:p>
    <w:p w14:paraId="3031B2A6" w14:textId="77777777" w:rsidR="00BD3D29" w:rsidRDefault="00DA2B12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федеральных органов государственной власти РФ.  Сайта Президента РФ, Правительства, Совета Федерации, Государственной Думы, ЦИК, высших органов судебной власти </w:t>
      </w:r>
      <w:hyperlink r:id="rId14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www.gov.ru</w:t>
        </w:r>
      </w:hyperlink>
    </w:p>
    <w:p w14:paraId="7D9F4C3D" w14:textId="77777777" w:rsidR="00BD3D29" w:rsidRDefault="00DA2B12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база данных «Консультант-Плюс» </w:t>
      </w:r>
      <w:hyperlink r:id="rId15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http://www.consultant.ru</w:t>
        </w:r>
      </w:hyperlink>
    </w:p>
    <w:p w14:paraId="633CBA5E" w14:textId="77777777" w:rsidR="00BD3D29" w:rsidRDefault="00DA2B12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электронная школа. (Видеоуроки и тренажеры по обществознанию) </w:t>
      </w:r>
      <w:hyperlink r:id="rId16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https://resh.edu.ru/subject/24/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BC68BE1" w14:textId="77777777" w:rsidR="00BD3D29" w:rsidRDefault="00DA2B12">
      <w:pPr>
        <w:pStyle w:val="af1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Всероссийского Центра изучения общественного мнения </w:t>
      </w:r>
      <w:hyperlink r:id="rId17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http://www.wciom.ru</w:t>
        </w:r>
      </w:hyperlink>
    </w:p>
    <w:p w14:paraId="7AF10782" w14:textId="77777777" w:rsidR="00BD3D29" w:rsidRDefault="00DA2B12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«Конституция Российской Федерации» </w:t>
      </w:r>
      <w:hyperlink r:id="rId18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http://www.constitution.ru/</w:t>
        </w:r>
      </w:hyperlink>
    </w:p>
    <w:p w14:paraId="0BB9FF17" w14:textId="77777777" w:rsidR="00BD3D29" w:rsidRDefault="00DA2B12">
      <w:pPr>
        <w:pStyle w:val="af1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9" w:history="1">
        <w:r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правом доступа к базовой коллекции системы ГАПОУ «Орский индустриальный колледж».</w:t>
      </w:r>
    </w:p>
    <w:p w14:paraId="797BC861" w14:textId="77777777" w:rsidR="00BD3D29" w:rsidRDefault="00DA2B12">
      <w:pPr>
        <w:pStyle w:val="af1"/>
        <w:numPr>
          <w:ilvl w:val="0"/>
          <w:numId w:val="6"/>
        </w:numPr>
        <w:spacing w:after="0" w:line="240" w:lineRule="auto"/>
        <w:ind w:left="357" w:hanging="357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ЯКласс (Видеоуроки и тренажеры по обществознанию)</w:t>
      </w:r>
      <w:r>
        <w:rPr>
          <w:rFonts w:ascii="Arial" w:hAnsi="Arial" w:cs="Arial"/>
          <w:color w:val="2B2B2B"/>
          <w:sz w:val="28"/>
          <w:szCs w:val="28"/>
          <w:shd w:val="clear" w:color="auto" w:fill="FFFFFF"/>
        </w:rPr>
        <w:t xml:space="preserve"> </w:t>
      </w:r>
      <w:hyperlink r:id="rId20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https://www.yaklass.ru/p/obshchestvoznanie</w:t>
        </w:r>
      </w:hyperlink>
    </w:p>
    <w:p w14:paraId="1CC325D4" w14:textId="77777777" w:rsidR="00BD3D29" w:rsidRDefault="00BD3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8F01C6" w14:textId="77777777" w:rsidR="00BD3D29" w:rsidRDefault="00BD3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43AE8B" w14:textId="77777777" w:rsidR="00BD3D29" w:rsidRDefault="00BD3D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8BEB60" w14:textId="77777777" w:rsidR="00BD3D29" w:rsidRDefault="00DA2B12">
      <w:pPr>
        <w:pStyle w:val="af1"/>
        <w:numPr>
          <w:ilvl w:val="0"/>
          <w:numId w:val="4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2" w:name="_Toc130904858"/>
      <w:bookmarkStart w:id="63" w:name="_Toc130971957"/>
      <w:bookmarkStart w:id="64" w:name="_Toc2643793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 И ОЦЕНКА РЕЗУЛЬТАТОВ ОБЩЕОБРАЗОВАТЕЛЬНОЙ ДИСЦИПЛИНЫ</w:t>
      </w:r>
      <w:bookmarkEnd w:id="62"/>
      <w:bookmarkEnd w:id="63"/>
      <w:bookmarkEnd w:id="64"/>
    </w:p>
    <w:p w14:paraId="1FD1BCC2" w14:textId="77777777" w:rsidR="00BD3D29" w:rsidRDefault="00DA2B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«Обществознание»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247"/>
        <w:gridCol w:w="3117"/>
        <w:gridCol w:w="4034"/>
      </w:tblGrid>
      <w:tr w:rsidR="00BD3D29" w14:paraId="464EC32A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3341F" w14:textId="77777777" w:rsidR="00BD3D29" w:rsidRDefault="00DA2B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49335457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76798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E11D4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мероприятия</w:t>
            </w:r>
          </w:p>
        </w:tc>
      </w:tr>
      <w:tr w:rsidR="00BD3D29" w14:paraId="6CB5204A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1F13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1DB04F82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0FE6F75C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2AAC42B0" w14:textId="4A95DED2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ПК. 1.1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7319B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Технология выполнения исследовательского проекта</w:t>
            </w:r>
          </w:p>
        </w:tc>
        <w:tc>
          <w:tcPr>
            <w:tcW w:w="40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6CEB7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аналитической части выбранной теме проекта; Соответствие выполненной практической части проекта выбранной теме; Соответствие оформления индивидуального проекта требованиям</w:t>
            </w:r>
          </w:p>
        </w:tc>
      </w:tr>
      <w:tr w:rsidR="00BD3D29" w14:paraId="143D1C92" w14:textId="77777777">
        <w:trPr>
          <w:trHeight w:val="1196"/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4A09A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75B23F8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523C53E5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6F6B4C09" w14:textId="6558F69D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ПК. 1.1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0D8EE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  <w:p w14:paraId="729EC60D" w14:textId="77777777" w:rsidR="00BD3D29" w:rsidRDefault="00BD3D2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0C547" w14:textId="77777777" w:rsidR="00BD3D29" w:rsidRDefault="00BD3D2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7DD679" w14:textId="77777777" w:rsidR="00BD3D29" w:rsidRDefault="00BD3D29"/>
    <w:p w14:paraId="019993BD" w14:textId="77777777" w:rsidR="00BD3D29" w:rsidRDefault="00BD3D29"/>
    <w:p w14:paraId="7BC55A7A" w14:textId="77777777" w:rsidR="00BD3D29" w:rsidRDefault="00BD3D29"/>
    <w:p w14:paraId="5D2CE997" w14:textId="77777777" w:rsidR="00BD3D29" w:rsidRDefault="00BD3D29"/>
    <w:p w14:paraId="1F0A2132" w14:textId="77777777" w:rsidR="00BD3D29" w:rsidRDefault="00BD3D29"/>
    <w:p w14:paraId="62A83EBF" w14:textId="77777777" w:rsidR="00BD3D29" w:rsidRDefault="00BD3D29"/>
    <w:p w14:paraId="6B7C1F71" w14:textId="77777777" w:rsidR="00BD3D29" w:rsidRDefault="00BD3D29"/>
    <w:p w14:paraId="13CF2E23" w14:textId="77777777" w:rsidR="00BD3D29" w:rsidRDefault="00BD3D29"/>
    <w:p w14:paraId="0E29A067" w14:textId="77777777" w:rsidR="00BD3D29" w:rsidRDefault="00BD3D29"/>
    <w:p w14:paraId="6DFB3EEC" w14:textId="77777777" w:rsidR="00BD3D29" w:rsidRDefault="00BD3D29"/>
    <w:p w14:paraId="5AA9C3B7" w14:textId="77777777" w:rsidR="00BD3D29" w:rsidRDefault="00BD3D29"/>
    <w:p w14:paraId="3DC6378B" w14:textId="77777777" w:rsidR="00BD3D29" w:rsidRDefault="00BD3D29"/>
    <w:p w14:paraId="784DB732" w14:textId="77777777" w:rsidR="00BD3D29" w:rsidRDefault="00BD3D29"/>
    <w:p w14:paraId="5879E1FD" w14:textId="77777777" w:rsidR="00BD3D29" w:rsidRDefault="00BD3D29"/>
    <w:p w14:paraId="56DF853E" w14:textId="77777777" w:rsidR="00BD3D29" w:rsidRDefault="00BD3D29"/>
    <w:p w14:paraId="58078FA9" w14:textId="77777777" w:rsidR="00BD3D29" w:rsidRDefault="00BD3D29"/>
    <w:p w14:paraId="351F3511" w14:textId="77777777" w:rsidR="00BD3D29" w:rsidRDefault="00BD3D29"/>
    <w:p w14:paraId="09438B85" w14:textId="77777777" w:rsidR="00BD3D29" w:rsidRDefault="00BD3D29"/>
    <w:p w14:paraId="7F4C2596" w14:textId="77777777" w:rsidR="00BD3D29" w:rsidRDefault="00BD3D29"/>
    <w:p w14:paraId="7984D962" w14:textId="77777777" w:rsidR="00BD3D29" w:rsidRDefault="00BD3D29"/>
    <w:sectPr w:rsidR="00BD3D2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987B1" w14:textId="77777777" w:rsidR="00AE6C72" w:rsidRDefault="00AE6C72">
      <w:pPr>
        <w:spacing w:line="240" w:lineRule="auto"/>
      </w:pPr>
      <w:r>
        <w:separator/>
      </w:r>
    </w:p>
  </w:endnote>
  <w:endnote w:type="continuationSeparator" w:id="0">
    <w:p w14:paraId="60B8A4C0" w14:textId="77777777" w:rsidR="00AE6C72" w:rsidRDefault="00AE6C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2A8E529" w14:textId="4908DD87" w:rsidR="00BD3D29" w:rsidRDefault="00DA2B12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19DC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46C4802" w14:textId="77777777" w:rsidR="00BD3D29" w:rsidRDefault="00BD3D2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5390F" w14:textId="77777777" w:rsidR="00AE6C72" w:rsidRDefault="00AE6C72">
      <w:pPr>
        <w:spacing w:after="0"/>
      </w:pPr>
      <w:r>
        <w:separator/>
      </w:r>
    </w:p>
  </w:footnote>
  <w:footnote w:type="continuationSeparator" w:id="0">
    <w:p w14:paraId="05E7C5CD" w14:textId="77777777" w:rsidR="00AE6C72" w:rsidRDefault="00AE6C7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2663"/>
    <w:multiLevelType w:val="multilevel"/>
    <w:tmpl w:val="087F2663"/>
    <w:lvl w:ilvl="0">
      <w:start w:val="1"/>
      <w:numFmt w:val="decimal"/>
      <w:lvlText w:val="%1."/>
      <w:lvlJc w:val="left"/>
      <w:pPr>
        <w:ind w:left="1287" w:hanging="360"/>
      </w:pPr>
      <w:rPr>
        <w:b w:val="0"/>
        <w:color w:val="000000" w:themeColor="text1"/>
        <w:sz w:val="28"/>
        <w:szCs w:val="28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4407E4"/>
    <w:multiLevelType w:val="multilevel"/>
    <w:tmpl w:val="0A4407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C693DED"/>
    <w:multiLevelType w:val="hybridMultilevel"/>
    <w:tmpl w:val="EBF2384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759B"/>
    <w:multiLevelType w:val="hybridMultilevel"/>
    <w:tmpl w:val="2B885EB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A0312"/>
    <w:multiLevelType w:val="multilevel"/>
    <w:tmpl w:val="0FBA031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10E714C0"/>
    <w:multiLevelType w:val="hybridMultilevel"/>
    <w:tmpl w:val="96D87440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38DA"/>
    <w:multiLevelType w:val="hybridMultilevel"/>
    <w:tmpl w:val="90D0F2C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74913"/>
    <w:multiLevelType w:val="hybridMultilevel"/>
    <w:tmpl w:val="39A25F3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761B3"/>
    <w:multiLevelType w:val="multilevel"/>
    <w:tmpl w:val="20F761B3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8E2052C"/>
    <w:multiLevelType w:val="hybridMultilevel"/>
    <w:tmpl w:val="73F4E2D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5714E"/>
    <w:multiLevelType w:val="hybridMultilevel"/>
    <w:tmpl w:val="001C76B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F0CA6"/>
    <w:multiLevelType w:val="hybridMultilevel"/>
    <w:tmpl w:val="BABA1A5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74A2"/>
    <w:multiLevelType w:val="hybridMultilevel"/>
    <w:tmpl w:val="6EC4C052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C4C32"/>
    <w:multiLevelType w:val="hybridMultilevel"/>
    <w:tmpl w:val="AB14A99A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6463"/>
    <w:multiLevelType w:val="hybridMultilevel"/>
    <w:tmpl w:val="65DAD41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64205"/>
    <w:multiLevelType w:val="hybridMultilevel"/>
    <w:tmpl w:val="1B8E6E5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836B3"/>
    <w:multiLevelType w:val="multilevel"/>
    <w:tmpl w:val="6F1836B3"/>
    <w:lvl w:ilvl="0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BB63AF8"/>
    <w:multiLevelType w:val="hybridMultilevel"/>
    <w:tmpl w:val="06D8E34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F53A4"/>
    <w:multiLevelType w:val="multilevel"/>
    <w:tmpl w:val="7D2F53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E5B311D"/>
    <w:multiLevelType w:val="hybridMultilevel"/>
    <w:tmpl w:val="CEE850A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6"/>
  </w:num>
  <w:num w:numId="4">
    <w:abstractNumId w:val="4"/>
  </w:num>
  <w:num w:numId="5">
    <w:abstractNumId w:val="18"/>
  </w:num>
  <w:num w:numId="6">
    <w:abstractNumId w:val="0"/>
  </w:num>
  <w:num w:numId="7">
    <w:abstractNumId w:val="15"/>
  </w:num>
  <w:num w:numId="8">
    <w:abstractNumId w:val="7"/>
  </w:num>
  <w:num w:numId="9">
    <w:abstractNumId w:val="11"/>
  </w:num>
  <w:num w:numId="10">
    <w:abstractNumId w:val="6"/>
  </w:num>
  <w:num w:numId="11">
    <w:abstractNumId w:val="10"/>
  </w:num>
  <w:num w:numId="12">
    <w:abstractNumId w:val="12"/>
  </w:num>
  <w:num w:numId="13">
    <w:abstractNumId w:val="19"/>
  </w:num>
  <w:num w:numId="14">
    <w:abstractNumId w:val="2"/>
  </w:num>
  <w:num w:numId="15">
    <w:abstractNumId w:val="5"/>
  </w:num>
  <w:num w:numId="16">
    <w:abstractNumId w:val="13"/>
  </w:num>
  <w:num w:numId="17">
    <w:abstractNumId w:val="3"/>
  </w:num>
  <w:num w:numId="18">
    <w:abstractNumId w:val="14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1F"/>
    <w:rsid w:val="000C58F2"/>
    <w:rsid w:val="000E382F"/>
    <w:rsid w:val="000E3DB1"/>
    <w:rsid w:val="000F2A26"/>
    <w:rsid w:val="0022058C"/>
    <w:rsid w:val="00252F10"/>
    <w:rsid w:val="00256EDE"/>
    <w:rsid w:val="00283E1F"/>
    <w:rsid w:val="002855CF"/>
    <w:rsid w:val="002B117D"/>
    <w:rsid w:val="003117E0"/>
    <w:rsid w:val="00316933"/>
    <w:rsid w:val="003448F7"/>
    <w:rsid w:val="003945FF"/>
    <w:rsid w:val="003F7674"/>
    <w:rsid w:val="004277D8"/>
    <w:rsid w:val="00455DA7"/>
    <w:rsid w:val="00481490"/>
    <w:rsid w:val="004974A6"/>
    <w:rsid w:val="004F32BA"/>
    <w:rsid w:val="005A79E1"/>
    <w:rsid w:val="005D5175"/>
    <w:rsid w:val="00635555"/>
    <w:rsid w:val="00692380"/>
    <w:rsid w:val="007604D7"/>
    <w:rsid w:val="007E6858"/>
    <w:rsid w:val="00806DAC"/>
    <w:rsid w:val="00851F56"/>
    <w:rsid w:val="00867D9C"/>
    <w:rsid w:val="00885246"/>
    <w:rsid w:val="008906BC"/>
    <w:rsid w:val="00930A38"/>
    <w:rsid w:val="00970E57"/>
    <w:rsid w:val="00976664"/>
    <w:rsid w:val="00990CD9"/>
    <w:rsid w:val="009A48CB"/>
    <w:rsid w:val="00A43317"/>
    <w:rsid w:val="00A8150E"/>
    <w:rsid w:val="00A979A1"/>
    <w:rsid w:val="00AA2E3C"/>
    <w:rsid w:val="00AA4283"/>
    <w:rsid w:val="00AC401F"/>
    <w:rsid w:val="00AE6C72"/>
    <w:rsid w:val="00B63FAA"/>
    <w:rsid w:val="00B6649C"/>
    <w:rsid w:val="00B859EB"/>
    <w:rsid w:val="00BA6829"/>
    <w:rsid w:val="00BA7528"/>
    <w:rsid w:val="00BC696E"/>
    <w:rsid w:val="00BD3D29"/>
    <w:rsid w:val="00BE79B4"/>
    <w:rsid w:val="00BF2CE7"/>
    <w:rsid w:val="00C107EB"/>
    <w:rsid w:val="00CD1722"/>
    <w:rsid w:val="00CD4F87"/>
    <w:rsid w:val="00DA2B12"/>
    <w:rsid w:val="00DD1C91"/>
    <w:rsid w:val="00E70B93"/>
    <w:rsid w:val="00EC19DC"/>
    <w:rsid w:val="00F76F8D"/>
    <w:rsid w:val="00F93B6F"/>
    <w:rsid w:val="00F977BC"/>
    <w:rsid w:val="00FA43E9"/>
    <w:rsid w:val="59A7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8CEF0"/>
  <w15:docId w15:val="{2DBD2F08-495D-4A0F-8801-8190A8EA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Pr>
      <w:rFonts w:cs="Times New Roman"/>
      <w:vertAlign w:val="superscript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unhideWhenUsed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uiPriority w:val="39"/>
    <w:unhideWhenUsed/>
    <w:pPr>
      <w:spacing w:after="0"/>
      <w:ind w:left="1320"/>
    </w:pPr>
    <w:rPr>
      <w:rFonts w:cstheme="minorHAnsi"/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basedOn w:val="a"/>
    <w:next w:val="a"/>
    <w:uiPriority w:val="39"/>
    <w:unhideWhenUsed/>
    <w:pPr>
      <w:spacing w:after="0"/>
      <w:ind w:left="154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uiPriority w:val="39"/>
    <w:unhideWhenUsed/>
    <w:pPr>
      <w:spacing w:after="0"/>
      <w:ind w:left="1100"/>
    </w:pPr>
    <w:rPr>
      <w:rFonts w:cstheme="minorHAnsi"/>
      <w:sz w:val="20"/>
      <w:szCs w:val="20"/>
    </w:r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next w:val="a"/>
    <w:uiPriority w:val="39"/>
    <w:unhideWhenUsed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6">
    <w:name w:val="toc 6"/>
    <w:basedOn w:val="a"/>
    <w:next w:val="a"/>
    <w:uiPriority w:val="39"/>
    <w:unhideWhenUsed/>
    <w:pPr>
      <w:spacing w:after="0"/>
      <w:ind w:left="880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pPr>
      <w:spacing w:after="0"/>
      <w:ind w:left="220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pPr>
      <w:spacing w:before="240" w:after="0"/>
    </w:pPr>
    <w:rPr>
      <w:rFonts w:cstheme="minorHAnsi"/>
      <w:b/>
      <w:bCs/>
      <w:sz w:val="20"/>
      <w:szCs w:val="20"/>
    </w:rPr>
  </w:style>
  <w:style w:type="paragraph" w:styleId="4">
    <w:name w:val="toc 4"/>
    <w:basedOn w:val="a"/>
    <w:next w:val="a"/>
    <w:uiPriority w:val="39"/>
    <w:unhideWhenUsed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pPr>
      <w:spacing w:after="0"/>
      <w:ind w:left="660"/>
    </w:pPr>
    <w:rPr>
      <w:rFonts w:cstheme="minorHAnsi"/>
      <w:sz w:val="20"/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zh-CN"/>
    </w:rPr>
  </w:style>
  <w:style w:type="character" w:customStyle="1" w:styleId="ReportHead0">
    <w:name w:val="Report_Head Знак"/>
    <w:link w:val="ReportHead"/>
    <w:rPr>
      <w:rFonts w:ascii="Times New Roman" w:eastAsia="Calibri" w:hAnsi="Times New Roman" w:cs="Times New Roman"/>
      <w:sz w:val="28"/>
      <w:lang w:val="zh-CN"/>
    </w:rPr>
  </w:style>
  <w:style w:type="paragraph" w:customStyle="1" w:styleId="ReportMain">
    <w:name w:val="Report_Main"/>
    <w:basedOn w:val="a"/>
    <w:link w:val="ReportMain0"/>
    <w:pPr>
      <w:spacing w:after="0" w:line="240" w:lineRule="auto"/>
    </w:pPr>
    <w:rPr>
      <w:rFonts w:ascii="Times New Roman" w:eastAsia="Calibri" w:hAnsi="Times New Roman" w:cs="Times New Roman"/>
      <w:sz w:val="24"/>
      <w:lang w:val="zh-CN"/>
    </w:rPr>
  </w:style>
  <w:style w:type="character" w:customStyle="1" w:styleId="ReportMain0">
    <w:name w:val="Report_Main Знак"/>
    <w:link w:val="ReportMain"/>
    <w:rPr>
      <w:rFonts w:ascii="Times New Roman" w:eastAsia="Calibri" w:hAnsi="Times New Roman" w:cs="Times New Roman"/>
      <w:sz w:val="24"/>
      <w:lang w:val="zh-CN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1">
    <w:name w:val="List Paragraph"/>
    <w:basedOn w:val="a"/>
    <w:link w:val="af2"/>
    <w:uiPriority w:val="1"/>
    <w:qFormat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qFormat/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customStyle="1" w:styleId="a8">
    <w:name w:val="Текст сноски Знак"/>
    <w:basedOn w:val="a0"/>
    <w:link w:val="a7"/>
    <w:uiPriority w:val="99"/>
    <w:rPr>
      <w:rFonts w:ascii="Calibri" w:eastAsia="Calibri" w:hAnsi="Calibri" w:cs="Times New Roman"/>
      <w:sz w:val="20"/>
      <w:szCs w:val="20"/>
      <w:lang w:val="zh-CN" w:eastAsia="zh-CN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Times New Roman" w:hAnsi="Calibri" w:cs="Calibri"/>
      <w:sz w:val="22"/>
    </w:rPr>
  </w:style>
  <w:style w:type="character" w:customStyle="1" w:styleId="ac">
    <w:name w:val="Основной текст Знак"/>
    <w:basedOn w:val="a0"/>
    <w:link w:val="ab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DA2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99575" TargetMode="External"/><Relationship Id="rId13" Type="http://schemas.openxmlformats.org/officeDocument/2006/relationships/hyperlink" Target="https://interneturok.ru/subject/biology" TargetMode="External"/><Relationship Id="rId18" Type="http://schemas.openxmlformats.org/officeDocument/2006/relationships/hyperlink" Target="http://www.constitution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book&amp;id=602496" TargetMode="External"/><Relationship Id="rId17" Type="http://schemas.openxmlformats.org/officeDocument/2006/relationships/hyperlink" Target="http://www.wciom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24/" TargetMode="External"/><Relationship Id="rId20" Type="http://schemas.openxmlformats.org/officeDocument/2006/relationships/hyperlink" Target="https://www.yaklass.ru/p/obshchestvoznani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6145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biblioclub.ru/index.php?page=book&amp;id=495819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97341" TargetMode="External"/><Relationship Id="rId14" Type="http://schemas.openxmlformats.org/officeDocument/2006/relationships/hyperlink" Target="http://www.gov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28</Pages>
  <Words>7678</Words>
  <Characters>43770</Characters>
  <Application>Microsoft Office Word</Application>
  <DocSecurity>0</DocSecurity>
  <Lines>364</Lines>
  <Paragraphs>102</Paragraphs>
  <ScaleCrop>false</ScaleCrop>
  <Company/>
  <LinksUpToDate>false</LinksUpToDate>
  <CharactersWithSpaces>51346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ws-user</dc:creator>
  <cp:lastModifiedBy>WS-User</cp:lastModifiedBy>
  <cp:revision>37</cp:revision>
  <dcterms:created xsi:type="dcterms:W3CDTF">2023-10-23T04:58:00Z</dcterms:created>
  <dcterms:modified xsi:type="dcterms:W3CDTF">2024-10-04T05:06:00Z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0EB310E0D0C64481AC45EECDA3162C00_12</vt:lpwstr>
  </property>
</Properties>
</file>